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CBB" w:rsidRDefault="00F71CBB" w:rsidP="00116BF2">
      <w:pPr>
        <w:tabs>
          <w:tab w:val="clear" w:pos="5216"/>
          <w:tab w:val="left" w:pos="7513"/>
        </w:tabs>
        <w:spacing w:line="276" w:lineRule="auto"/>
        <w:jc w:val="both"/>
        <w:rPr>
          <w:b/>
          <w:i/>
          <w:lang w:val="fr-FR"/>
        </w:rPr>
      </w:pPr>
      <w:bookmarkStart w:id="0" w:name="_GoBack"/>
      <w:bookmarkEnd w:id="0"/>
      <w:r>
        <w:rPr>
          <w:b/>
          <w:i/>
          <w:lang w:val="fr-FR"/>
        </w:rPr>
        <w:t>Informations imp</w:t>
      </w:r>
      <w:r w:rsidR="00116BF2">
        <w:rPr>
          <w:b/>
          <w:i/>
          <w:lang w:val="fr-FR"/>
        </w:rPr>
        <w:t>ortantes</w:t>
      </w:r>
      <w:r w:rsidR="00116BF2">
        <w:rPr>
          <w:b/>
          <w:i/>
          <w:lang w:val="fr-FR"/>
        </w:rPr>
        <w:tab/>
      </w:r>
      <w:r w:rsidRPr="00606668">
        <w:rPr>
          <w:b/>
          <w:i/>
          <w:lang w:val="fr-FR"/>
        </w:rPr>
        <w:t xml:space="preserve">Etat: </w:t>
      </w:r>
      <w:r w:rsidR="00262FB2">
        <w:rPr>
          <w:b/>
          <w:i/>
          <w:lang w:val="fr-FR"/>
        </w:rPr>
        <w:t>15.06</w:t>
      </w:r>
      <w:r w:rsidR="00214C3B">
        <w:rPr>
          <w:b/>
          <w:i/>
          <w:lang w:val="fr-FR"/>
        </w:rPr>
        <w:t>.2021</w:t>
      </w:r>
    </w:p>
    <w:p w:rsidR="00F71CBB" w:rsidRDefault="00F71CBB" w:rsidP="00F838A2">
      <w:pPr>
        <w:spacing w:line="276" w:lineRule="auto"/>
        <w:jc w:val="both"/>
        <w:rPr>
          <w:b/>
          <w:i/>
          <w:lang w:val="fr-FR"/>
        </w:rPr>
      </w:pPr>
    </w:p>
    <w:p w:rsidR="00423D3D" w:rsidRDefault="00F71CBB" w:rsidP="00F838A2">
      <w:pPr>
        <w:spacing w:line="276" w:lineRule="auto"/>
        <w:jc w:val="both"/>
        <w:rPr>
          <w:b/>
          <w:i/>
          <w:lang w:val="fr-FR"/>
        </w:rPr>
      </w:pPr>
      <w:r>
        <w:rPr>
          <w:b/>
          <w:i/>
          <w:lang w:val="fr-FR"/>
        </w:rPr>
        <w:t>Le présent formulaire</w:t>
      </w:r>
      <w:r w:rsidR="00E71823">
        <w:rPr>
          <w:b/>
          <w:i/>
          <w:lang w:val="fr-FR"/>
        </w:rPr>
        <w:t>-type</w:t>
      </w:r>
      <w:r>
        <w:rPr>
          <w:b/>
          <w:i/>
          <w:lang w:val="fr-FR"/>
        </w:rPr>
        <w:t xml:space="preserve"> </w:t>
      </w:r>
      <w:r w:rsidR="00423D3D">
        <w:rPr>
          <w:b/>
          <w:i/>
          <w:lang w:val="fr-FR"/>
        </w:rPr>
        <w:t>ainsi que</w:t>
      </w:r>
      <w:r>
        <w:rPr>
          <w:b/>
          <w:i/>
          <w:lang w:val="fr-FR"/>
        </w:rPr>
        <w:t xml:space="preserve"> le mandat d’arrêt</w:t>
      </w:r>
      <w:r w:rsidR="00DE1484">
        <w:rPr>
          <w:b/>
          <w:i/>
          <w:lang w:val="fr-FR"/>
        </w:rPr>
        <w:t>-type</w:t>
      </w:r>
      <w:r>
        <w:rPr>
          <w:b/>
          <w:i/>
          <w:lang w:val="fr-FR"/>
        </w:rPr>
        <w:t xml:space="preserve"> servent de modèles pour toutes les autorités cantonales et fédérales de poursuite pénale </w:t>
      </w:r>
      <w:r w:rsidR="005B30B9">
        <w:rPr>
          <w:b/>
          <w:i/>
          <w:lang w:val="fr-FR"/>
        </w:rPr>
        <w:t xml:space="preserve">souhaitant </w:t>
      </w:r>
      <w:r>
        <w:rPr>
          <w:b/>
          <w:i/>
          <w:lang w:val="fr-FR"/>
        </w:rPr>
        <w:t>adresser à l’OFJ des demandes de recherches internationales</w:t>
      </w:r>
      <w:r w:rsidR="004A2007">
        <w:rPr>
          <w:b/>
          <w:i/>
          <w:lang w:val="fr-FR"/>
        </w:rPr>
        <w:t>. Ces documents</w:t>
      </w:r>
      <w:r w:rsidR="005B30B9">
        <w:rPr>
          <w:b/>
          <w:i/>
          <w:lang w:val="fr-FR"/>
        </w:rPr>
        <w:t xml:space="preserve"> sont </w:t>
      </w:r>
      <w:r>
        <w:rPr>
          <w:b/>
          <w:i/>
          <w:lang w:val="fr-FR"/>
        </w:rPr>
        <w:t>nécessaire</w:t>
      </w:r>
      <w:r w:rsidR="005B30B9">
        <w:rPr>
          <w:b/>
          <w:i/>
          <w:lang w:val="fr-FR"/>
        </w:rPr>
        <w:t>s</w:t>
      </w:r>
      <w:r>
        <w:rPr>
          <w:b/>
          <w:i/>
          <w:lang w:val="fr-FR"/>
        </w:rPr>
        <w:t xml:space="preserve"> pour les diffusions dans le SIS, via Interpol et par d’autres canaux. Les autorités d’exécution des peines peuvent aussi utiliser</w:t>
      </w:r>
      <w:r w:rsidR="005B30B9">
        <w:rPr>
          <w:b/>
          <w:i/>
          <w:lang w:val="fr-FR"/>
        </w:rPr>
        <w:t xml:space="preserve"> ces </w:t>
      </w:r>
      <w:r w:rsidR="007B2DC7">
        <w:rPr>
          <w:b/>
          <w:i/>
          <w:lang w:val="fr-FR"/>
        </w:rPr>
        <w:t>modèles</w:t>
      </w:r>
      <w:r>
        <w:rPr>
          <w:b/>
          <w:i/>
          <w:lang w:val="fr-FR"/>
        </w:rPr>
        <w:t xml:space="preserve"> pour</w:t>
      </w:r>
      <w:r w:rsidR="004A2007">
        <w:rPr>
          <w:b/>
          <w:i/>
          <w:lang w:val="fr-FR"/>
        </w:rPr>
        <w:t xml:space="preserve"> étayer</w:t>
      </w:r>
      <w:r>
        <w:rPr>
          <w:b/>
          <w:i/>
          <w:lang w:val="fr-FR"/>
        </w:rPr>
        <w:t xml:space="preserve"> leurs demandes relatives aux jugements pénaux définitifs et exécutoires (cf. les indications</w:t>
      </w:r>
      <w:r w:rsidR="00423D3D">
        <w:rPr>
          <w:b/>
          <w:i/>
          <w:lang w:val="fr-FR"/>
        </w:rPr>
        <w:t xml:space="preserve"> spécifiques</w:t>
      </w:r>
      <w:r>
        <w:rPr>
          <w:b/>
          <w:i/>
          <w:lang w:val="fr-FR"/>
        </w:rPr>
        <w:t xml:space="preserve"> ci-dessous). Le </w:t>
      </w:r>
      <w:r w:rsidR="007B2DC7">
        <w:rPr>
          <w:b/>
          <w:i/>
          <w:lang w:val="fr-FR"/>
        </w:rPr>
        <w:t xml:space="preserve">présent </w:t>
      </w:r>
      <w:r>
        <w:rPr>
          <w:b/>
          <w:i/>
          <w:lang w:val="fr-FR"/>
        </w:rPr>
        <w:t xml:space="preserve">formulaire doit </w:t>
      </w:r>
      <w:r w:rsidR="00423D3D">
        <w:rPr>
          <w:b/>
          <w:i/>
          <w:lang w:val="fr-FR"/>
        </w:rPr>
        <w:t xml:space="preserve">dans tous les cas </w:t>
      </w:r>
      <w:r>
        <w:rPr>
          <w:b/>
          <w:i/>
          <w:lang w:val="fr-FR"/>
        </w:rPr>
        <w:t>être établi en un</w:t>
      </w:r>
      <w:r w:rsidR="004A2007">
        <w:rPr>
          <w:b/>
          <w:i/>
          <w:lang w:val="fr-FR"/>
        </w:rPr>
        <w:t xml:space="preserve"> seul</w:t>
      </w:r>
      <w:r>
        <w:rPr>
          <w:b/>
          <w:i/>
          <w:lang w:val="fr-FR"/>
        </w:rPr>
        <w:t xml:space="preserve"> exemplaire</w:t>
      </w:r>
      <w:r w:rsidR="00423D3D">
        <w:rPr>
          <w:b/>
          <w:i/>
          <w:lang w:val="fr-FR"/>
        </w:rPr>
        <w:t xml:space="preserve"> et n</w:t>
      </w:r>
      <w:r w:rsidR="005B30B9">
        <w:rPr>
          <w:b/>
          <w:i/>
          <w:lang w:val="fr-FR"/>
        </w:rPr>
        <w:t>’</w:t>
      </w:r>
      <w:r w:rsidR="00423D3D">
        <w:rPr>
          <w:b/>
          <w:i/>
          <w:lang w:val="fr-FR"/>
        </w:rPr>
        <w:t xml:space="preserve">a pas </w:t>
      </w:r>
      <w:r w:rsidR="005B30B9">
        <w:rPr>
          <w:b/>
          <w:i/>
          <w:lang w:val="fr-FR"/>
        </w:rPr>
        <w:t xml:space="preserve">besoin </w:t>
      </w:r>
      <w:r w:rsidR="00423D3D">
        <w:rPr>
          <w:b/>
          <w:i/>
          <w:lang w:val="fr-FR"/>
        </w:rPr>
        <w:t>d’être traduit</w:t>
      </w:r>
      <w:r>
        <w:rPr>
          <w:b/>
          <w:i/>
          <w:lang w:val="fr-FR"/>
        </w:rPr>
        <w:t xml:space="preserve"> ; il reste </w:t>
      </w:r>
      <w:r w:rsidR="005B30B9">
        <w:rPr>
          <w:b/>
          <w:i/>
          <w:lang w:val="fr-FR"/>
        </w:rPr>
        <w:t xml:space="preserve">conservé </w:t>
      </w:r>
      <w:r>
        <w:rPr>
          <w:b/>
          <w:i/>
          <w:lang w:val="fr-FR"/>
        </w:rPr>
        <w:t>à l’OFJ et ne fait pas partie d</w:t>
      </w:r>
      <w:r w:rsidR="005B30B9">
        <w:rPr>
          <w:b/>
          <w:i/>
          <w:lang w:val="fr-FR"/>
        </w:rPr>
        <w:t xml:space="preserve">’une </w:t>
      </w:r>
      <w:r w:rsidR="00423D3D">
        <w:rPr>
          <w:b/>
          <w:i/>
          <w:lang w:val="fr-FR"/>
        </w:rPr>
        <w:t xml:space="preserve">éventuelle </w:t>
      </w:r>
      <w:r>
        <w:rPr>
          <w:b/>
          <w:i/>
          <w:lang w:val="fr-FR"/>
        </w:rPr>
        <w:t>demande</w:t>
      </w:r>
      <w:r w:rsidR="00423D3D">
        <w:rPr>
          <w:b/>
          <w:i/>
          <w:lang w:val="fr-FR"/>
        </w:rPr>
        <w:t xml:space="preserve"> formelle</w:t>
      </w:r>
      <w:r>
        <w:rPr>
          <w:b/>
          <w:i/>
          <w:lang w:val="fr-FR"/>
        </w:rPr>
        <w:t xml:space="preserve"> d’extradition </w:t>
      </w:r>
      <w:r w:rsidR="007B2DC7">
        <w:rPr>
          <w:b/>
          <w:i/>
          <w:lang w:val="fr-FR"/>
        </w:rPr>
        <w:t>adressée</w:t>
      </w:r>
      <w:r>
        <w:rPr>
          <w:b/>
          <w:i/>
          <w:lang w:val="fr-FR"/>
        </w:rPr>
        <w:t xml:space="preserve"> à l’étranger. </w:t>
      </w:r>
      <w:r w:rsidR="00214C3B" w:rsidRPr="00214C3B">
        <w:rPr>
          <w:b/>
          <w:i/>
          <w:lang w:val="fr-FR"/>
        </w:rPr>
        <w:t xml:space="preserve">Les </w:t>
      </w:r>
      <w:r w:rsidR="00214C3B">
        <w:rPr>
          <w:b/>
          <w:i/>
          <w:lang w:val="fr-FR"/>
        </w:rPr>
        <w:t xml:space="preserve">champs du </w:t>
      </w:r>
      <w:r w:rsidR="00214C3B" w:rsidRPr="00214C3B">
        <w:rPr>
          <w:b/>
          <w:i/>
          <w:lang w:val="fr-FR"/>
        </w:rPr>
        <w:t>formulaire doivent</w:t>
      </w:r>
      <w:r w:rsidR="00214C3B">
        <w:rPr>
          <w:b/>
          <w:i/>
          <w:lang w:val="fr-FR"/>
        </w:rPr>
        <w:t xml:space="preserve"> être remplis de manière</w:t>
      </w:r>
      <w:r w:rsidR="00214C3B" w:rsidRPr="00214C3B">
        <w:rPr>
          <w:b/>
          <w:i/>
          <w:lang w:val="fr-FR"/>
        </w:rPr>
        <w:t xml:space="preserve"> aussi complète que possible et les documents requis doivent être </w:t>
      </w:r>
      <w:r w:rsidR="00543211">
        <w:rPr>
          <w:b/>
          <w:i/>
          <w:lang w:val="fr-FR"/>
        </w:rPr>
        <w:t>annexé</w:t>
      </w:r>
      <w:r w:rsidR="00214C3B">
        <w:rPr>
          <w:b/>
          <w:i/>
          <w:lang w:val="fr-FR"/>
        </w:rPr>
        <w:t>s</w:t>
      </w:r>
      <w:r w:rsidR="00214C3B" w:rsidRPr="00214C3B">
        <w:rPr>
          <w:b/>
          <w:i/>
          <w:lang w:val="fr-FR"/>
        </w:rPr>
        <w:t>.</w:t>
      </w:r>
      <w:r w:rsidR="00214C3B">
        <w:rPr>
          <w:b/>
          <w:i/>
          <w:lang w:val="fr-FR"/>
        </w:rPr>
        <w:t xml:space="preserve"> En cas de question ou de </w:t>
      </w:r>
      <w:r w:rsidR="00000D58">
        <w:rPr>
          <w:b/>
          <w:i/>
          <w:lang w:val="fr-FR"/>
        </w:rPr>
        <w:t xml:space="preserve">besoin </w:t>
      </w:r>
      <w:r w:rsidR="00214C3B">
        <w:rPr>
          <w:b/>
          <w:i/>
          <w:lang w:val="fr-FR"/>
        </w:rPr>
        <w:t>d’éclaircissements, prière de prendre préalablement contact avec l’OFJ</w:t>
      </w:r>
      <w:r w:rsidR="00214C3B" w:rsidRPr="00214C3B">
        <w:rPr>
          <w:b/>
          <w:i/>
          <w:lang w:val="fr-FR"/>
        </w:rPr>
        <w:t xml:space="preserve">. Des formulaires </w:t>
      </w:r>
      <w:r w:rsidR="00214C3B">
        <w:rPr>
          <w:b/>
          <w:i/>
          <w:lang w:val="fr-FR"/>
        </w:rPr>
        <w:t>incomplets</w:t>
      </w:r>
      <w:r w:rsidR="00214C3B" w:rsidRPr="00214C3B">
        <w:rPr>
          <w:b/>
          <w:i/>
          <w:lang w:val="fr-FR"/>
        </w:rPr>
        <w:t xml:space="preserve"> peuvent entraîner des retards inutiles dans la diffusion des recherches.</w:t>
      </w:r>
    </w:p>
    <w:p w:rsidR="00423D3D" w:rsidRDefault="00423D3D" w:rsidP="00F838A2">
      <w:pPr>
        <w:spacing w:line="276" w:lineRule="auto"/>
        <w:jc w:val="both"/>
        <w:rPr>
          <w:b/>
          <w:i/>
          <w:lang w:val="fr-FR"/>
        </w:rPr>
      </w:pPr>
    </w:p>
    <w:p w:rsidR="00F71CBB" w:rsidRDefault="00F71CBB" w:rsidP="00F838A2">
      <w:pPr>
        <w:spacing w:line="276" w:lineRule="auto"/>
        <w:jc w:val="both"/>
        <w:rPr>
          <w:lang w:val="fr-FR"/>
        </w:rPr>
      </w:pPr>
      <w:r>
        <w:rPr>
          <w:b/>
          <w:i/>
          <w:lang w:val="fr-FR"/>
        </w:rPr>
        <w:t xml:space="preserve">Un </w:t>
      </w:r>
      <w:r w:rsidR="00423D3D">
        <w:rPr>
          <w:b/>
          <w:i/>
          <w:lang w:val="fr-FR"/>
        </w:rPr>
        <w:t>« </w:t>
      </w:r>
      <w:r w:rsidR="007B2DC7">
        <w:rPr>
          <w:b/>
          <w:i/>
          <w:lang w:val="fr-FR"/>
        </w:rPr>
        <w:t>A</w:t>
      </w:r>
      <w:r>
        <w:rPr>
          <w:b/>
          <w:i/>
          <w:lang w:val="fr-FR"/>
        </w:rPr>
        <w:t>ide-mémoire pour les recherches internationales de personnes en vue d’extradition</w:t>
      </w:r>
      <w:r w:rsidR="00423D3D">
        <w:rPr>
          <w:b/>
          <w:i/>
          <w:lang w:val="fr-FR"/>
        </w:rPr>
        <w:t xml:space="preserve"> », le modèle de mandat d’arrêt </w:t>
      </w:r>
      <w:r>
        <w:rPr>
          <w:b/>
          <w:i/>
          <w:lang w:val="fr-FR"/>
        </w:rPr>
        <w:t xml:space="preserve">et d’autres indications sont disponibles sur le site </w:t>
      </w:r>
      <w:r w:rsidR="00423D3D">
        <w:rPr>
          <w:b/>
          <w:i/>
          <w:lang w:val="fr-FR"/>
        </w:rPr>
        <w:t>Internet</w:t>
      </w:r>
      <w:r>
        <w:rPr>
          <w:b/>
          <w:i/>
          <w:lang w:val="fr-FR"/>
        </w:rPr>
        <w:t xml:space="preserve"> de l’OFJ.</w:t>
      </w:r>
    </w:p>
    <w:p w:rsidR="00615517" w:rsidRDefault="00615517" w:rsidP="00F838A2">
      <w:pPr>
        <w:spacing w:line="276" w:lineRule="auto"/>
        <w:jc w:val="both"/>
        <w:rPr>
          <w:lang w:val="fr-FR"/>
        </w:rPr>
      </w:pPr>
    </w:p>
    <w:p w:rsidR="00615517" w:rsidRDefault="00F71CBB" w:rsidP="00F838A2">
      <w:pPr>
        <w:spacing w:line="276" w:lineRule="auto"/>
        <w:jc w:val="both"/>
        <w:rPr>
          <w:b/>
          <w:i/>
          <w:lang w:val="fr-FR"/>
        </w:rPr>
      </w:pPr>
      <w:r>
        <w:rPr>
          <w:b/>
          <w:i/>
          <w:lang w:val="fr-FR"/>
        </w:rPr>
        <w:t>Concernant la durée prévisible de la procédure d’extradition, il faut compter en principe jusqu’à six</w:t>
      </w:r>
      <w:r w:rsidR="005B30B9">
        <w:rPr>
          <w:b/>
          <w:i/>
          <w:lang w:val="fr-FR"/>
        </w:rPr>
        <w:t xml:space="preserve"> (6)</w:t>
      </w:r>
      <w:r>
        <w:rPr>
          <w:b/>
          <w:i/>
          <w:lang w:val="fr-FR"/>
        </w:rPr>
        <w:t xml:space="preserve"> mois </w:t>
      </w:r>
      <w:r w:rsidR="005B30B9">
        <w:rPr>
          <w:b/>
          <w:i/>
          <w:lang w:val="fr-FR"/>
        </w:rPr>
        <w:t>pour</w:t>
      </w:r>
      <w:r>
        <w:rPr>
          <w:b/>
          <w:i/>
          <w:lang w:val="fr-FR"/>
        </w:rPr>
        <w:t xml:space="preserve"> les Etats européens (</w:t>
      </w:r>
      <w:r w:rsidR="0041588E">
        <w:rPr>
          <w:b/>
          <w:i/>
          <w:lang w:val="fr-FR"/>
        </w:rPr>
        <w:t>dans</w:t>
      </w:r>
      <w:r>
        <w:rPr>
          <w:b/>
          <w:i/>
          <w:lang w:val="fr-FR"/>
        </w:rPr>
        <w:t xml:space="preserve"> certains</w:t>
      </w:r>
      <w:r w:rsidR="00615517">
        <w:rPr>
          <w:b/>
          <w:i/>
          <w:lang w:val="fr-FR"/>
        </w:rPr>
        <w:t xml:space="preserve"> cas</w:t>
      </w:r>
      <w:r>
        <w:rPr>
          <w:b/>
          <w:i/>
          <w:lang w:val="fr-FR"/>
        </w:rPr>
        <w:t xml:space="preserve">, la procédure </w:t>
      </w:r>
      <w:r w:rsidR="00615517">
        <w:rPr>
          <w:b/>
          <w:i/>
          <w:lang w:val="fr-FR"/>
        </w:rPr>
        <w:t>peut être</w:t>
      </w:r>
      <w:r>
        <w:rPr>
          <w:b/>
          <w:i/>
          <w:lang w:val="fr-FR"/>
        </w:rPr>
        <w:t xml:space="preserve"> plus courte ; elle peut</w:t>
      </w:r>
      <w:r w:rsidR="00615517">
        <w:rPr>
          <w:b/>
          <w:i/>
          <w:lang w:val="fr-FR"/>
        </w:rPr>
        <w:t xml:space="preserve">, plus rarement, </w:t>
      </w:r>
      <w:r w:rsidR="005B30B9">
        <w:rPr>
          <w:b/>
          <w:i/>
          <w:lang w:val="fr-FR"/>
        </w:rPr>
        <w:t xml:space="preserve">s’avérer </w:t>
      </w:r>
      <w:r w:rsidR="007B2DC7">
        <w:rPr>
          <w:b/>
          <w:i/>
          <w:lang w:val="fr-FR"/>
        </w:rPr>
        <w:t xml:space="preserve">également </w:t>
      </w:r>
      <w:r>
        <w:rPr>
          <w:b/>
          <w:i/>
          <w:lang w:val="fr-FR"/>
        </w:rPr>
        <w:t xml:space="preserve">plus longue). </w:t>
      </w:r>
    </w:p>
    <w:p w:rsidR="00615517" w:rsidRDefault="00615517" w:rsidP="00F838A2">
      <w:pPr>
        <w:spacing w:line="276" w:lineRule="auto"/>
        <w:jc w:val="both"/>
        <w:rPr>
          <w:b/>
          <w:i/>
          <w:lang w:val="fr-FR"/>
        </w:rPr>
      </w:pPr>
    </w:p>
    <w:p w:rsidR="00615517" w:rsidRDefault="00F71CBB" w:rsidP="00F838A2">
      <w:pPr>
        <w:spacing w:line="276" w:lineRule="auto"/>
        <w:jc w:val="both"/>
        <w:rPr>
          <w:b/>
          <w:i/>
          <w:lang w:val="fr-FR"/>
        </w:rPr>
      </w:pPr>
      <w:r w:rsidRPr="00615517">
        <w:rPr>
          <w:b/>
          <w:i/>
          <w:lang w:val="fr-FR"/>
        </w:rPr>
        <w:t>Les délais sont généralement plus longs</w:t>
      </w:r>
      <w:r w:rsidR="00615517">
        <w:rPr>
          <w:b/>
          <w:i/>
          <w:lang w:val="fr-FR"/>
        </w:rPr>
        <w:t xml:space="preserve"> dans les Etats extra-européens, ce qui implique, en matière de recherches internationales de personnes, de tenir compte des éléments suivant</w:t>
      </w:r>
      <w:r w:rsidR="00E71823">
        <w:rPr>
          <w:b/>
          <w:i/>
          <w:lang w:val="fr-FR"/>
        </w:rPr>
        <w:t>s</w:t>
      </w:r>
      <w:r w:rsidR="00615517">
        <w:rPr>
          <w:b/>
          <w:i/>
          <w:lang w:val="fr-FR"/>
        </w:rPr>
        <w:t>:</w:t>
      </w:r>
    </w:p>
    <w:p w:rsidR="00615517" w:rsidRDefault="00615517" w:rsidP="00F838A2">
      <w:pPr>
        <w:spacing w:line="276" w:lineRule="auto"/>
        <w:jc w:val="both"/>
        <w:rPr>
          <w:b/>
          <w:i/>
          <w:lang w:val="fr-FR"/>
        </w:rPr>
      </w:pPr>
    </w:p>
    <w:p w:rsidR="00615517" w:rsidRDefault="00615517" w:rsidP="00F838A2">
      <w:pPr>
        <w:pStyle w:val="Listenabsatz"/>
        <w:numPr>
          <w:ilvl w:val="0"/>
          <w:numId w:val="44"/>
        </w:numPr>
        <w:spacing w:line="276" w:lineRule="auto"/>
        <w:jc w:val="both"/>
        <w:rPr>
          <w:b/>
          <w:i/>
          <w:lang w:val="fr-FR"/>
        </w:rPr>
      </w:pPr>
      <w:r>
        <w:rPr>
          <w:b/>
          <w:i/>
          <w:lang w:val="fr-FR"/>
        </w:rPr>
        <w:t xml:space="preserve">La procédure d’extradition dure au-delà de </w:t>
      </w:r>
      <w:r w:rsidR="005B30B9">
        <w:rPr>
          <w:b/>
          <w:i/>
          <w:lang w:val="fr-FR"/>
        </w:rPr>
        <w:t>six (6)</w:t>
      </w:r>
      <w:r>
        <w:rPr>
          <w:b/>
          <w:i/>
          <w:lang w:val="fr-FR"/>
        </w:rPr>
        <w:t xml:space="preserve"> mois.</w:t>
      </w:r>
    </w:p>
    <w:p w:rsidR="00423D3D" w:rsidRPr="00B27E19" w:rsidRDefault="00B27E19" w:rsidP="00F838A2">
      <w:pPr>
        <w:pStyle w:val="Listenabsatz"/>
        <w:numPr>
          <w:ilvl w:val="0"/>
          <w:numId w:val="44"/>
        </w:numPr>
        <w:spacing w:line="276" w:lineRule="auto"/>
        <w:jc w:val="both"/>
        <w:rPr>
          <w:b/>
          <w:i/>
          <w:lang w:val="fr-FR"/>
        </w:rPr>
      </w:pPr>
      <w:r>
        <w:rPr>
          <w:b/>
          <w:i/>
          <w:lang w:val="fr-FR"/>
        </w:rPr>
        <w:t xml:space="preserve">Une charge administrative plus conséquente est </w:t>
      </w:r>
      <w:r w:rsidR="00615517">
        <w:rPr>
          <w:b/>
          <w:i/>
          <w:lang w:val="fr-FR"/>
        </w:rPr>
        <w:t>à prendre en considération (</w:t>
      </w:r>
      <w:r w:rsidR="00D845E5">
        <w:rPr>
          <w:b/>
          <w:i/>
          <w:lang w:val="fr-FR"/>
        </w:rPr>
        <w:t xml:space="preserve">le </w:t>
      </w:r>
      <w:r w:rsidR="00615517">
        <w:rPr>
          <w:b/>
          <w:i/>
          <w:lang w:val="fr-FR"/>
        </w:rPr>
        <w:t xml:space="preserve">volume de documents à produire comme, par exemple, des dossiers de preuve ou encore </w:t>
      </w:r>
      <w:r w:rsidR="005B30B9">
        <w:rPr>
          <w:b/>
          <w:i/>
          <w:lang w:val="fr-FR"/>
        </w:rPr>
        <w:t xml:space="preserve">des </w:t>
      </w:r>
      <w:r w:rsidR="00615517">
        <w:rPr>
          <w:b/>
          <w:i/>
          <w:lang w:val="fr-FR"/>
        </w:rPr>
        <w:t>frais de traduction)</w:t>
      </w:r>
      <w:r>
        <w:rPr>
          <w:b/>
          <w:i/>
          <w:lang w:val="fr-FR"/>
        </w:rPr>
        <w:t>. Il peut arriver, dans des cas spécifiques, que des frais d’importance considérable doivent être engagés pour des vols spéciaux</w:t>
      </w:r>
      <w:r w:rsidR="005B30B9">
        <w:rPr>
          <w:b/>
          <w:i/>
          <w:lang w:val="fr-FR"/>
        </w:rPr>
        <w:t xml:space="preserve"> –</w:t>
      </w:r>
      <w:r>
        <w:rPr>
          <w:b/>
          <w:i/>
          <w:lang w:val="fr-FR"/>
        </w:rPr>
        <w:t xml:space="preserve"> par exemple en raison de l’état de santé ou du comportement récalcitrant</w:t>
      </w:r>
      <w:r w:rsidR="00EE1417">
        <w:rPr>
          <w:b/>
          <w:i/>
          <w:lang w:val="fr-FR"/>
        </w:rPr>
        <w:t xml:space="preserve"> de</w:t>
      </w:r>
      <w:r>
        <w:rPr>
          <w:b/>
          <w:i/>
          <w:lang w:val="fr-FR"/>
        </w:rPr>
        <w:t xml:space="preserve"> la personne recherchée ou encore au </w:t>
      </w:r>
      <w:r w:rsidR="00D845E5">
        <w:rPr>
          <w:b/>
          <w:i/>
          <w:lang w:val="fr-FR"/>
        </w:rPr>
        <w:t>regard</w:t>
      </w:r>
      <w:r>
        <w:rPr>
          <w:b/>
          <w:i/>
          <w:lang w:val="fr-FR"/>
        </w:rPr>
        <w:t xml:space="preserve"> du lieu de la remise (cas avec Monaco)</w:t>
      </w:r>
      <w:r w:rsidR="005B30B9">
        <w:rPr>
          <w:b/>
          <w:i/>
          <w:lang w:val="fr-FR"/>
        </w:rPr>
        <w:t xml:space="preserve"> –</w:t>
      </w:r>
      <w:r>
        <w:rPr>
          <w:b/>
          <w:i/>
          <w:lang w:val="fr-FR"/>
        </w:rPr>
        <w:t xml:space="preserve"> où le transport ne peut</w:t>
      </w:r>
      <w:r w:rsidR="005B30B9">
        <w:rPr>
          <w:b/>
          <w:i/>
          <w:lang w:val="fr-FR"/>
        </w:rPr>
        <w:t xml:space="preserve"> alors</w:t>
      </w:r>
      <w:r>
        <w:rPr>
          <w:b/>
          <w:i/>
          <w:lang w:val="fr-FR"/>
        </w:rPr>
        <w:t xml:space="preserve"> pas être effectué par un vol de ligne (coût jusqu’à environ CHF 100'</w:t>
      </w:r>
      <w:r w:rsidR="00F32366">
        <w:rPr>
          <w:b/>
          <w:i/>
          <w:lang w:val="fr-FR"/>
        </w:rPr>
        <w:t>000.--</w:t>
      </w:r>
      <w:r>
        <w:rPr>
          <w:b/>
          <w:i/>
          <w:lang w:val="fr-FR"/>
        </w:rPr>
        <w:t xml:space="preserve"> suivant l’itinéraire)</w:t>
      </w:r>
      <w:r w:rsidR="00E71823">
        <w:rPr>
          <w:b/>
          <w:i/>
          <w:lang w:val="fr-FR"/>
        </w:rPr>
        <w:t>.</w:t>
      </w:r>
    </w:p>
    <w:p w:rsidR="00423D3D" w:rsidRDefault="00423D3D" w:rsidP="00F838A2">
      <w:pPr>
        <w:spacing w:line="276" w:lineRule="auto"/>
        <w:jc w:val="both"/>
        <w:rPr>
          <w:b/>
          <w:i/>
          <w:lang w:val="fr-FR"/>
        </w:rPr>
      </w:pPr>
    </w:p>
    <w:p w:rsidR="00615517" w:rsidRDefault="00B27E19" w:rsidP="00F838A2">
      <w:pPr>
        <w:spacing w:line="276" w:lineRule="auto"/>
        <w:jc w:val="both"/>
        <w:rPr>
          <w:b/>
          <w:i/>
          <w:lang w:val="fr-FR"/>
        </w:rPr>
      </w:pPr>
      <w:r>
        <w:rPr>
          <w:b/>
          <w:i/>
          <w:lang w:val="fr-FR"/>
        </w:rPr>
        <w:t xml:space="preserve">Pour ces raisons, </w:t>
      </w:r>
      <w:r w:rsidR="00F71CBB">
        <w:rPr>
          <w:b/>
          <w:i/>
          <w:lang w:val="fr-FR"/>
        </w:rPr>
        <w:t>il convient d’examiner soigneusement la question de la proportionnalité de la demande de recherche</w:t>
      </w:r>
      <w:r w:rsidR="00271E2D">
        <w:rPr>
          <w:b/>
          <w:i/>
          <w:lang w:val="fr-FR"/>
        </w:rPr>
        <w:t>s</w:t>
      </w:r>
      <w:r w:rsidR="00F71CBB">
        <w:rPr>
          <w:b/>
          <w:i/>
          <w:lang w:val="fr-FR"/>
        </w:rPr>
        <w:t xml:space="preserve">, en particulier en ce qui concerne </w:t>
      </w:r>
      <w:r w:rsidR="005B30B9">
        <w:rPr>
          <w:b/>
          <w:i/>
          <w:lang w:val="fr-FR"/>
        </w:rPr>
        <w:t xml:space="preserve">son </w:t>
      </w:r>
      <w:r w:rsidR="00E00FD3">
        <w:rPr>
          <w:b/>
          <w:i/>
          <w:lang w:val="fr-FR"/>
        </w:rPr>
        <w:t xml:space="preserve">espace </w:t>
      </w:r>
      <w:r w:rsidR="00F71CBB">
        <w:rPr>
          <w:b/>
          <w:i/>
          <w:lang w:val="fr-FR"/>
        </w:rPr>
        <w:t>de diffusion</w:t>
      </w:r>
      <w:r>
        <w:rPr>
          <w:b/>
          <w:i/>
          <w:lang w:val="fr-FR"/>
        </w:rPr>
        <w:t xml:space="preserve"> (</w:t>
      </w:r>
      <w:r w:rsidR="00D845E5">
        <w:rPr>
          <w:b/>
          <w:i/>
          <w:lang w:val="fr-FR"/>
        </w:rPr>
        <w:t xml:space="preserve">particulièrement </w:t>
      </w:r>
      <w:r>
        <w:rPr>
          <w:b/>
          <w:i/>
          <w:lang w:val="fr-FR"/>
        </w:rPr>
        <w:t xml:space="preserve">les frais et </w:t>
      </w:r>
      <w:r w:rsidR="00EE1417">
        <w:rPr>
          <w:b/>
          <w:i/>
          <w:lang w:val="fr-FR"/>
        </w:rPr>
        <w:t>la prise en compte</w:t>
      </w:r>
      <w:r>
        <w:rPr>
          <w:b/>
          <w:i/>
          <w:lang w:val="fr-FR"/>
        </w:rPr>
        <w:t xml:space="preserve"> de la</w:t>
      </w:r>
      <w:r w:rsidR="005B30B9">
        <w:rPr>
          <w:b/>
          <w:i/>
          <w:lang w:val="fr-FR"/>
        </w:rPr>
        <w:t xml:space="preserve"> durée de</w:t>
      </w:r>
      <w:r>
        <w:rPr>
          <w:b/>
          <w:i/>
          <w:lang w:val="fr-FR"/>
        </w:rPr>
        <w:t xml:space="preserve"> détention à l’étranger)</w:t>
      </w:r>
      <w:r w:rsidR="00F71CBB">
        <w:rPr>
          <w:b/>
          <w:i/>
          <w:lang w:val="fr-FR"/>
        </w:rPr>
        <w:t xml:space="preserve">. </w:t>
      </w:r>
    </w:p>
    <w:p w:rsidR="00B27E19" w:rsidRDefault="00B27E19" w:rsidP="00F838A2">
      <w:pPr>
        <w:spacing w:line="276" w:lineRule="auto"/>
        <w:jc w:val="both"/>
        <w:rPr>
          <w:b/>
          <w:i/>
          <w:lang w:val="fr-FR"/>
        </w:rPr>
      </w:pPr>
    </w:p>
    <w:p w:rsidR="00B27E19" w:rsidRDefault="00E00FD3" w:rsidP="00F838A2">
      <w:pPr>
        <w:spacing w:line="276" w:lineRule="auto"/>
        <w:jc w:val="both"/>
        <w:rPr>
          <w:b/>
          <w:i/>
          <w:lang w:val="fr-FR"/>
        </w:rPr>
      </w:pPr>
      <w:r w:rsidRPr="00D845E5">
        <w:rPr>
          <w:b/>
          <w:i/>
          <w:lang w:val="fr-FR"/>
        </w:rPr>
        <w:t>En signant le présent formulaire, l’autorité cantonale</w:t>
      </w:r>
      <w:r w:rsidR="00D845E5" w:rsidRPr="00D845E5">
        <w:rPr>
          <w:b/>
          <w:i/>
          <w:lang w:val="fr-FR"/>
        </w:rPr>
        <w:t xml:space="preserve"> </w:t>
      </w:r>
      <w:r w:rsidRPr="00D845E5">
        <w:rPr>
          <w:b/>
          <w:i/>
          <w:lang w:val="fr-FR"/>
        </w:rPr>
        <w:t xml:space="preserve">s’engage </w:t>
      </w:r>
      <w:r w:rsidR="003E0785" w:rsidRPr="00D845E5">
        <w:rPr>
          <w:b/>
          <w:i/>
          <w:lang w:val="fr-FR"/>
        </w:rPr>
        <w:t>à</w:t>
      </w:r>
      <w:r w:rsidRPr="00D845E5">
        <w:rPr>
          <w:b/>
          <w:i/>
          <w:lang w:val="fr-FR"/>
        </w:rPr>
        <w:t xml:space="preserve"> prendre à sa charge l’ensemble des coûts en cas d’extradition. </w:t>
      </w:r>
      <w:r w:rsidR="00862527" w:rsidRPr="00862527">
        <w:rPr>
          <w:b/>
          <w:i/>
          <w:lang w:val="fr-FR"/>
        </w:rPr>
        <w:t>Les éventuels crédits en ce sens doivent, si nécessaire, être préalablement à la disposition de ladite autorité</w:t>
      </w:r>
      <w:r w:rsidR="00862527">
        <w:rPr>
          <w:b/>
          <w:i/>
          <w:lang w:val="fr-FR"/>
        </w:rPr>
        <w:t>.</w:t>
      </w:r>
      <w:r w:rsidRPr="00D845E5">
        <w:rPr>
          <w:b/>
          <w:i/>
          <w:lang w:val="fr-FR"/>
        </w:rPr>
        <w:t xml:space="preserve"> Il est également suggéré que la nécessité de maintenir une recherche internationale soit périodiquement vérifié</w:t>
      </w:r>
      <w:r w:rsidR="005B30B9" w:rsidRPr="00D845E5">
        <w:rPr>
          <w:b/>
          <w:i/>
          <w:lang w:val="fr-FR"/>
        </w:rPr>
        <w:t>e</w:t>
      </w:r>
      <w:r w:rsidRPr="00D845E5">
        <w:rPr>
          <w:b/>
          <w:i/>
          <w:lang w:val="fr-FR"/>
        </w:rPr>
        <w:t>. En cas de révocation de la recherche, le motif doit être indiqué. En cas d’arrestation à l’étranger, la recherche internationale ne pourra être révoquée</w:t>
      </w:r>
      <w:r w:rsidR="003E0785" w:rsidRPr="00D845E5">
        <w:rPr>
          <w:b/>
          <w:i/>
          <w:lang w:val="fr-FR"/>
        </w:rPr>
        <w:t xml:space="preserve"> qu’à titre exceptionnel</w:t>
      </w:r>
      <w:r w:rsidRPr="00D845E5">
        <w:rPr>
          <w:b/>
          <w:i/>
          <w:lang w:val="fr-FR"/>
        </w:rPr>
        <w:t xml:space="preserve">. Les autorités helvétiques sont tenues de déposer une demande formelle d’extradition, conformément à </w:t>
      </w:r>
      <w:r w:rsidR="00995055" w:rsidRPr="00D845E5">
        <w:rPr>
          <w:b/>
          <w:i/>
          <w:lang w:val="fr-FR"/>
        </w:rPr>
        <w:t>la garantie</w:t>
      </w:r>
      <w:r w:rsidRPr="00D845E5">
        <w:rPr>
          <w:b/>
          <w:i/>
          <w:lang w:val="fr-FR"/>
        </w:rPr>
        <w:t xml:space="preserve"> donnée</w:t>
      </w:r>
      <w:r w:rsidR="005B30B9" w:rsidRPr="00D845E5">
        <w:rPr>
          <w:b/>
          <w:i/>
          <w:lang w:val="fr-FR"/>
        </w:rPr>
        <w:t xml:space="preserve"> en ce sens</w:t>
      </w:r>
      <w:r w:rsidRPr="00D845E5">
        <w:rPr>
          <w:b/>
          <w:i/>
          <w:lang w:val="fr-FR"/>
        </w:rPr>
        <w:t xml:space="preserve"> par la Suisse</w:t>
      </w:r>
      <w:r w:rsidR="005B30B9" w:rsidRPr="00D845E5">
        <w:rPr>
          <w:b/>
          <w:i/>
          <w:lang w:val="fr-FR"/>
        </w:rPr>
        <w:t xml:space="preserve"> </w:t>
      </w:r>
      <w:r w:rsidRPr="00D845E5">
        <w:rPr>
          <w:b/>
          <w:i/>
          <w:lang w:val="fr-FR"/>
        </w:rPr>
        <w:t>dans la</w:t>
      </w:r>
      <w:r w:rsidR="00995055" w:rsidRPr="00D845E5">
        <w:rPr>
          <w:b/>
          <w:i/>
          <w:lang w:val="fr-FR"/>
        </w:rPr>
        <w:t xml:space="preserve"> demande de</w:t>
      </w:r>
      <w:r w:rsidRPr="00D845E5">
        <w:rPr>
          <w:b/>
          <w:i/>
          <w:lang w:val="fr-FR"/>
        </w:rPr>
        <w:t xml:space="preserve"> recherche</w:t>
      </w:r>
      <w:r w:rsidR="00271E2D">
        <w:rPr>
          <w:b/>
          <w:i/>
          <w:lang w:val="fr-FR"/>
        </w:rPr>
        <w:t>s</w:t>
      </w:r>
      <w:r w:rsidRPr="00D845E5">
        <w:rPr>
          <w:b/>
          <w:i/>
          <w:lang w:val="fr-FR"/>
        </w:rPr>
        <w:t xml:space="preserve"> internationale</w:t>
      </w:r>
      <w:r w:rsidR="00271E2D">
        <w:rPr>
          <w:b/>
          <w:i/>
          <w:lang w:val="fr-FR"/>
        </w:rPr>
        <w:t>s</w:t>
      </w:r>
      <w:r w:rsidRPr="00D845E5">
        <w:rPr>
          <w:b/>
          <w:i/>
          <w:lang w:val="fr-FR"/>
        </w:rPr>
        <w:t>.</w:t>
      </w:r>
    </w:p>
    <w:p w:rsidR="00686B7C" w:rsidRDefault="00686B7C" w:rsidP="00F838A2">
      <w:pPr>
        <w:spacing w:line="276" w:lineRule="auto"/>
        <w:jc w:val="both"/>
        <w:rPr>
          <w:b/>
          <w:i/>
          <w:lang w:val="fr-FR"/>
        </w:rPr>
      </w:pPr>
    </w:p>
    <w:p w:rsidR="00A353FD" w:rsidRDefault="00F71CBB" w:rsidP="00F838A2">
      <w:pPr>
        <w:spacing w:line="276" w:lineRule="auto"/>
        <w:jc w:val="both"/>
        <w:rPr>
          <w:lang w:val="fr-FR"/>
        </w:rPr>
      </w:pPr>
      <w:r>
        <w:rPr>
          <w:b/>
          <w:i/>
          <w:lang w:val="fr-FR"/>
        </w:rPr>
        <w:t>L’</w:t>
      </w:r>
      <w:r w:rsidR="00D845E5">
        <w:rPr>
          <w:b/>
          <w:i/>
          <w:lang w:val="fr-FR"/>
        </w:rPr>
        <w:t>U</w:t>
      </w:r>
      <w:r>
        <w:rPr>
          <w:b/>
          <w:i/>
          <w:lang w:val="fr-FR"/>
        </w:rPr>
        <w:t>nité Extraditions de l’OFJ vous conseille volontiers sur ce</w:t>
      </w:r>
      <w:r w:rsidR="00D845E5">
        <w:rPr>
          <w:b/>
          <w:i/>
          <w:lang w:val="fr-FR"/>
        </w:rPr>
        <w:t>s aspects.</w:t>
      </w:r>
    </w:p>
    <w:p w:rsidR="00F71CBB" w:rsidRDefault="00F71CBB">
      <w:pPr>
        <w:rPr>
          <w:lang w:val="fr-FR"/>
        </w:rPr>
      </w:pPr>
    </w:p>
    <w:tbl>
      <w:tblPr>
        <w:tblW w:w="9435" w:type="dxa"/>
        <w:tblLayout w:type="fixed"/>
        <w:tblLook w:val="01E0" w:firstRow="1" w:lastRow="1" w:firstColumn="1" w:lastColumn="1" w:noHBand="0" w:noVBand="0"/>
      </w:tblPr>
      <w:tblGrid>
        <w:gridCol w:w="1627"/>
        <w:gridCol w:w="1774"/>
        <w:gridCol w:w="1874"/>
        <w:gridCol w:w="38"/>
        <w:gridCol w:w="1635"/>
        <w:gridCol w:w="2350"/>
        <w:gridCol w:w="137"/>
      </w:tblGrid>
      <w:tr w:rsidR="00A353FD" w:rsidTr="00D845E5">
        <w:trPr>
          <w:trHeight w:val="841"/>
        </w:trPr>
        <w:tc>
          <w:tcPr>
            <w:tcW w:w="1627" w:type="dxa"/>
          </w:tcPr>
          <w:p w:rsidR="00A353FD" w:rsidRDefault="00FD3BA8">
            <w:pPr>
              <w:rPr>
                <w:b/>
                <w:sz w:val="20"/>
                <w:szCs w:val="20"/>
                <w:lang w:val="fr-FR"/>
              </w:rPr>
            </w:pPr>
            <w:r w:rsidRPr="00FD3BA8">
              <w:rPr>
                <w:b/>
                <w:sz w:val="20"/>
                <w:szCs w:val="20"/>
                <w:lang w:val="fr-CH"/>
              </w:rPr>
              <w:t>Proc. n°</w:t>
            </w:r>
          </w:p>
          <w:p w:rsidR="00A353FD" w:rsidRDefault="00FD3BA8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Compétence</w:t>
            </w:r>
          </w:p>
          <w:p w:rsidR="00A353FD" w:rsidRDefault="00FD3BA8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Tél. direct</w:t>
            </w:r>
          </w:p>
          <w:p w:rsidR="00A353FD" w:rsidRDefault="00FD3BA8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E-mail</w:t>
            </w:r>
          </w:p>
        </w:tc>
        <w:tc>
          <w:tcPr>
            <w:tcW w:w="3686" w:type="dxa"/>
            <w:gridSpan w:val="3"/>
          </w:tcPr>
          <w:p w:rsidR="00A353FD" w:rsidRDefault="00FD3BA8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(Numéro)</w:t>
            </w:r>
          </w:p>
          <w:p w:rsidR="00A353FD" w:rsidRDefault="00FD3BA8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(XY)</w:t>
            </w:r>
          </w:p>
          <w:p w:rsidR="00A353FD" w:rsidRDefault="00FD3BA8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(n°)</w:t>
            </w:r>
          </w:p>
          <w:p w:rsidR="00A353FD" w:rsidRDefault="00FD3BA8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()</w:t>
            </w:r>
          </w:p>
        </w:tc>
        <w:tc>
          <w:tcPr>
            <w:tcW w:w="1635" w:type="dxa"/>
          </w:tcPr>
          <w:p w:rsidR="00A353FD" w:rsidRDefault="00A353FD">
            <w:pPr>
              <w:rPr>
                <w:b/>
                <w:lang w:val="fr-FR"/>
              </w:rPr>
            </w:pPr>
          </w:p>
        </w:tc>
        <w:tc>
          <w:tcPr>
            <w:tcW w:w="2487" w:type="dxa"/>
            <w:gridSpan w:val="2"/>
          </w:tcPr>
          <w:p w:rsidR="00A353FD" w:rsidRDefault="00A353FD">
            <w:pPr>
              <w:rPr>
                <w:sz w:val="16"/>
                <w:szCs w:val="16"/>
                <w:lang w:val="fr-FR"/>
              </w:rPr>
            </w:pPr>
          </w:p>
        </w:tc>
      </w:tr>
      <w:tr w:rsidR="00A353FD" w:rsidTr="00D845E5">
        <w:trPr>
          <w:trHeight w:val="1619"/>
        </w:trPr>
        <w:tc>
          <w:tcPr>
            <w:tcW w:w="1627" w:type="dxa"/>
            <w:vAlign w:val="bottom"/>
          </w:tcPr>
          <w:p w:rsidR="00A353FD" w:rsidRDefault="00FD3BA8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(Lieu)</w:t>
            </w:r>
          </w:p>
        </w:tc>
        <w:tc>
          <w:tcPr>
            <w:tcW w:w="3686" w:type="dxa"/>
            <w:gridSpan w:val="3"/>
            <w:vAlign w:val="bottom"/>
          </w:tcPr>
          <w:p w:rsidR="00A353FD" w:rsidRDefault="00FD3BA8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(Date)</w:t>
            </w:r>
          </w:p>
        </w:tc>
        <w:tc>
          <w:tcPr>
            <w:tcW w:w="4122" w:type="dxa"/>
            <w:gridSpan w:val="3"/>
            <w:vAlign w:val="bottom"/>
          </w:tcPr>
          <w:p w:rsidR="00A353FD" w:rsidRDefault="00E00FD3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E-Mail</w:t>
            </w:r>
          </w:p>
          <w:p w:rsidR="00B27E19" w:rsidRDefault="00390812">
            <w:pPr>
              <w:rPr>
                <w:b/>
                <w:lang w:val="fr-FR"/>
              </w:rPr>
            </w:pPr>
            <w:hyperlink r:id="rId8" w:history="1">
              <w:r w:rsidR="00B27E19" w:rsidRPr="007E715B">
                <w:rPr>
                  <w:rStyle w:val="Hyperlink"/>
                  <w:b/>
                  <w:lang w:val="fr-FR"/>
                </w:rPr>
                <w:t>irh@bj.admin.ch</w:t>
              </w:r>
            </w:hyperlink>
            <w:r w:rsidR="00B27E19">
              <w:rPr>
                <w:b/>
                <w:lang w:val="fr-FR"/>
              </w:rPr>
              <w:t xml:space="preserve"> </w:t>
            </w:r>
          </w:p>
          <w:p w:rsidR="00A353FD" w:rsidRDefault="00B27E19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Indication des motifs d’urgence dans tous les cas</w:t>
            </w:r>
          </w:p>
          <w:p w:rsidR="00A353FD" w:rsidRDefault="00FD3BA8">
            <w:pPr>
              <w:rPr>
                <w:lang w:val="fr-FR"/>
              </w:rPr>
            </w:pPr>
            <w:r>
              <w:rPr>
                <w:lang w:val="fr-FR"/>
              </w:rPr>
              <w:t>Office fédéral de la justice</w:t>
            </w:r>
          </w:p>
          <w:p w:rsidR="00A353FD" w:rsidRDefault="00FD3BA8">
            <w:pPr>
              <w:rPr>
                <w:lang w:val="fr-FR"/>
              </w:rPr>
            </w:pPr>
            <w:r>
              <w:rPr>
                <w:lang w:val="fr-FR"/>
              </w:rPr>
              <w:t>Unité extraditions</w:t>
            </w:r>
          </w:p>
          <w:p w:rsidR="00A353FD" w:rsidRDefault="00FD3BA8">
            <w:pPr>
              <w:rPr>
                <w:lang w:val="fr-FR"/>
              </w:rPr>
            </w:pPr>
            <w:r>
              <w:rPr>
                <w:lang w:val="fr-FR"/>
              </w:rPr>
              <w:t>Bundesrain 20</w:t>
            </w:r>
          </w:p>
          <w:p w:rsidR="00A353FD" w:rsidRDefault="00FD3BA8">
            <w:pPr>
              <w:rPr>
                <w:lang w:val="fr-FR"/>
              </w:rPr>
            </w:pPr>
            <w:r>
              <w:rPr>
                <w:lang w:val="fr-FR"/>
              </w:rPr>
              <w:t>3003 Berne</w:t>
            </w:r>
          </w:p>
        </w:tc>
      </w:tr>
      <w:tr w:rsidR="00675E80" w:rsidRPr="00F32366" w:rsidTr="00D845E5">
        <w:tblPrEx>
          <w:tblCellMar>
            <w:top w:w="60" w:type="dxa"/>
            <w:bottom w:w="60" w:type="dxa"/>
          </w:tblCellMar>
        </w:tblPrEx>
        <w:trPr>
          <w:gridAfter w:val="1"/>
          <w:wAfter w:w="137" w:type="dxa"/>
          <w:tblHeader/>
        </w:trPr>
        <w:tc>
          <w:tcPr>
            <w:tcW w:w="3401" w:type="dxa"/>
            <w:gridSpan w:val="2"/>
          </w:tcPr>
          <w:p w:rsidR="00675E80" w:rsidRDefault="00675E80" w:rsidP="00FE0C06">
            <w:pPr>
              <w:spacing w:line="276" w:lineRule="auto"/>
            </w:pPr>
          </w:p>
        </w:tc>
        <w:tc>
          <w:tcPr>
            <w:tcW w:w="5897" w:type="dxa"/>
            <w:gridSpan w:val="4"/>
          </w:tcPr>
          <w:p w:rsidR="00675E80" w:rsidRPr="00271E2D" w:rsidRDefault="00675E80" w:rsidP="00FE0C06">
            <w:pPr>
              <w:spacing w:line="276" w:lineRule="auto"/>
              <w:rPr>
                <w:rFonts w:cs="Arial"/>
                <w:sz w:val="40"/>
                <w:szCs w:val="40"/>
                <w:lang w:val="fr-CH"/>
              </w:rPr>
            </w:pPr>
          </w:p>
        </w:tc>
      </w:tr>
      <w:tr w:rsidR="00A353FD" w:rsidRPr="00390812" w:rsidTr="00D845E5">
        <w:tblPrEx>
          <w:tblCellMar>
            <w:top w:w="60" w:type="dxa"/>
            <w:bottom w:w="60" w:type="dxa"/>
          </w:tblCellMar>
        </w:tblPrEx>
        <w:trPr>
          <w:gridAfter w:val="1"/>
          <w:wAfter w:w="137" w:type="dxa"/>
          <w:tblHeader/>
        </w:trPr>
        <w:tc>
          <w:tcPr>
            <w:tcW w:w="3401" w:type="dxa"/>
            <w:gridSpan w:val="2"/>
          </w:tcPr>
          <w:p w:rsidR="00A353FD" w:rsidRDefault="00FD3BA8" w:rsidP="00675E80">
            <w:pPr>
              <w:spacing w:before="150" w:line="276" w:lineRule="auto"/>
            </w:pPr>
            <w:r>
              <w:t>Espace de diffusion:</w:t>
            </w:r>
          </w:p>
        </w:tc>
        <w:tc>
          <w:tcPr>
            <w:tcW w:w="5897" w:type="dxa"/>
            <w:gridSpan w:val="4"/>
          </w:tcPr>
          <w:p w:rsidR="00A353FD" w:rsidRDefault="00FD3BA8" w:rsidP="00FE0C06">
            <w:pPr>
              <w:spacing w:line="276" w:lineRule="auto"/>
              <w:rPr>
                <w:lang w:val="fr-FR"/>
              </w:rPr>
            </w:pPr>
            <w:r>
              <w:rPr>
                <w:rFonts w:cs="Arial"/>
                <w:sz w:val="40"/>
                <w:szCs w:val="40"/>
                <w:lang w:val="fr-FR"/>
              </w:rPr>
              <w:t>□</w:t>
            </w:r>
            <w:r>
              <w:rPr>
                <w:lang w:val="fr-FR"/>
              </w:rPr>
              <w:t xml:space="preserve"> Europe (</w:t>
            </w:r>
            <w:r w:rsidR="007F08B1">
              <w:rPr>
                <w:lang w:val="fr-FR"/>
              </w:rPr>
              <w:t>y compris Etats balkaniques, Turquie, etc.</w:t>
            </w:r>
            <w:r>
              <w:rPr>
                <w:lang w:val="fr-FR"/>
              </w:rPr>
              <w:t>)</w:t>
            </w:r>
          </w:p>
          <w:p w:rsidR="00A353FD" w:rsidRDefault="00FD3BA8" w:rsidP="00FE0C06">
            <w:pPr>
              <w:spacing w:line="276" w:lineRule="auto"/>
              <w:rPr>
                <w:lang w:val="fr-FR"/>
              </w:rPr>
            </w:pPr>
            <w:r>
              <w:rPr>
                <w:rFonts w:cs="Arial"/>
                <w:sz w:val="40"/>
                <w:szCs w:val="40"/>
                <w:lang w:val="fr-FR"/>
              </w:rPr>
              <w:t>□</w:t>
            </w:r>
            <w:r>
              <w:rPr>
                <w:lang w:val="fr-FR"/>
              </w:rPr>
              <w:t xml:space="preserve"> Espace Schengen uniquement</w:t>
            </w:r>
          </w:p>
          <w:p w:rsidR="00A353FD" w:rsidRDefault="00FD3BA8" w:rsidP="00FE0C06">
            <w:pPr>
              <w:spacing w:line="276" w:lineRule="auto"/>
              <w:rPr>
                <w:lang w:val="fr-FR"/>
              </w:rPr>
            </w:pPr>
            <w:r>
              <w:rPr>
                <w:rFonts w:cs="Arial"/>
                <w:sz w:val="40"/>
                <w:szCs w:val="40"/>
                <w:lang w:val="fr-FR"/>
              </w:rPr>
              <w:t>□</w:t>
            </w:r>
            <w:r>
              <w:rPr>
                <w:lang w:val="fr-FR"/>
              </w:rPr>
              <w:t xml:space="preserve"> </w:t>
            </w:r>
            <w:r w:rsidR="00DC1244">
              <w:rPr>
                <w:lang w:val="fr-FR"/>
              </w:rPr>
              <w:t>Autre</w:t>
            </w:r>
            <w:r>
              <w:rPr>
                <w:lang w:val="fr-FR"/>
              </w:rPr>
              <w:t>: ……………………………………</w:t>
            </w:r>
          </w:p>
          <w:p w:rsidR="00CA4A10" w:rsidRDefault="00CA4A10" w:rsidP="00CA4A10">
            <w:pPr>
              <w:tabs>
                <w:tab w:val="clear" w:pos="425"/>
                <w:tab w:val="left" w:pos="322"/>
              </w:tabs>
              <w:spacing w:line="276" w:lineRule="auto"/>
              <w:rPr>
                <w:i/>
                <w:lang w:val="fr-FR"/>
              </w:rPr>
            </w:pPr>
            <w:r>
              <w:rPr>
                <w:lang w:val="fr-FR"/>
              </w:rPr>
              <w:tab/>
            </w:r>
            <w:r w:rsidR="00FD3BA8">
              <w:rPr>
                <w:lang w:val="fr-FR"/>
              </w:rPr>
              <w:t xml:space="preserve">(cf. </w:t>
            </w:r>
            <w:r w:rsidR="001C3AE0">
              <w:rPr>
                <w:i/>
                <w:lang w:val="fr-FR"/>
              </w:rPr>
              <w:t>A</w:t>
            </w:r>
            <w:r w:rsidR="00FD3BA8" w:rsidRPr="00F838A2">
              <w:rPr>
                <w:i/>
                <w:lang w:val="fr-FR"/>
              </w:rPr>
              <w:t xml:space="preserve">ide-mémoire </w:t>
            </w:r>
            <w:r w:rsidR="007F08B1" w:rsidRPr="00F838A2">
              <w:rPr>
                <w:i/>
                <w:lang w:val="fr-FR"/>
              </w:rPr>
              <w:t>pour les recherches internationales</w:t>
            </w:r>
          </w:p>
          <w:p w:rsidR="00A353FD" w:rsidRDefault="00CA4A10" w:rsidP="00CA4A10">
            <w:pPr>
              <w:tabs>
                <w:tab w:val="clear" w:pos="425"/>
                <w:tab w:val="left" w:pos="322"/>
              </w:tabs>
              <w:spacing w:line="276" w:lineRule="auto"/>
              <w:rPr>
                <w:lang w:val="fr-FR"/>
              </w:rPr>
            </w:pPr>
            <w:r>
              <w:rPr>
                <w:i/>
                <w:lang w:val="fr-FR"/>
              </w:rPr>
              <w:tab/>
            </w:r>
            <w:r w:rsidR="007F08B1" w:rsidRPr="00F838A2">
              <w:rPr>
                <w:i/>
                <w:lang w:val="fr-FR"/>
              </w:rPr>
              <w:t>de personnes en vue d’extradition</w:t>
            </w:r>
            <w:r w:rsidR="00FD3BA8">
              <w:rPr>
                <w:lang w:val="fr-FR"/>
              </w:rPr>
              <w:t>)</w:t>
            </w:r>
          </w:p>
          <w:p w:rsidR="00902382" w:rsidRPr="00902382" w:rsidRDefault="00902382" w:rsidP="00902382">
            <w:pPr>
              <w:tabs>
                <w:tab w:val="clear" w:pos="425"/>
                <w:tab w:val="left" w:pos="322"/>
              </w:tabs>
              <w:spacing w:line="276" w:lineRule="auto"/>
              <w:rPr>
                <w:lang w:val="fr-FR"/>
              </w:rPr>
            </w:pPr>
            <w:r w:rsidRPr="00902382">
              <w:rPr>
                <w:sz w:val="40"/>
                <w:szCs w:val="40"/>
                <w:lang w:val="fr-FR"/>
              </w:rPr>
              <w:t xml:space="preserve">□ </w:t>
            </w:r>
            <w:r>
              <w:rPr>
                <w:lang w:val="fr-FR"/>
              </w:rPr>
              <w:t>Restrictions souhaitées (prière de prendre contact avec l’OFJ)</w:t>
            </w:r>
          </w:p>
        </w:tc>
      </w:tr>
      <w:tr w:rsidR="00A353FD" w:rsidRPr="00390812" w:rsidTr="00D845E5">
        <w:tblPrEx>
          <w:tblCellMar>
            <w:top w:w="60" w:type="dxa"/>
            <w:bottom w:w="60" w:type="dxa"/>
          </w:tblCellMar>
        </w:tblPrEx>
        <w:trPr>
          <w:gridAfter w:val="1"/>
          <w:wAfter w:w="137" w:type="dxa"/>
          <w:tblHeader/>
        </w:trPr>
        <w:tc>
          <w:tcPr>
            <w:tcW w:w="3401" w:type="dxa"/>
            <w:gridSpan w:val="2"/>
          </w:tcPr>
          <w:p w:rsidR="00A353FD" w:rsidRDefault="00FD3BA8" w:rsidP="00CA4A10">
            <w:pPr>
              <w:spacing w:before="150"/>
              <w:rPr>
                <w:lang w:val="fr-FR"/>
              </w:rPr>
            </w:pPr>
            <w:r>
              <w:rPr>
                <w:lang w:val="fr-FR"/>
              </w:rPr>
              <w:t>Inscription en vue d’arrestation également dans le pays d’origine:</w:t>
            </w:r>
          </w:p>
        </w:tc>
        <w:tc>
          <w:tcPr>
            <w:tcW w:w="5897" w:type="dxa"/>
            <w:gridSpan w:val="4"/>
          </w:tcPr>
          <w:p w:rsidR="00A353FD" w:rsidRDefault="00FD3BA8" w:rsidP="00CA4A10">
            <w:pPr>
              <w:tabs>
                <w:tab w:val="clear" w:pos="425"/>
                <w:tab w:val="left" w:pos="322"/>
              </w:tabs>
              <w:spacing w:line="276" w:lineRule="auto"/>
              <w:rPr>
                <w:lang w:val="fr-FR"/>
              </w:rPr>
            </w:pPr>
            <w:r>
              <w:rPr>
                <w:rFonts w:cs="Arial"/>
                <w:sz w:val="40"/>
                <w:szCs w:val="40"/>
                <w:lang w:val="fr-FR"/>
              </w:rPr>
              <w:t>□</w:t>
            </w:r>
            <w:r>
              <w:rPr>
                <w:lang w:val="fr-FR"/>
              </w:rPr>
              <w:t xml:space="preserve"> </w:t>
            </w:r>
            <w:r w:rsidR="00DC1244">
              <w:rPr>
                <w:lang w:val="fr-FR"/>
              </w:rPr>
              <w:t>Il est envisagé</w:t>
            </w:r>
            <w:r>
              <w:rPr>
                <w:lang w:val="fr-FR"/>
              </w:rPr>
              <w:t xml:space="preserve"> de demander la délégation de la </w:t>
            </w:r>
            <w:r w:rsidR="00CA4A10">
              <w:rPr>
                <w:lang w:val="fr-FR"/>
              </w:rPr>
              <w:tab/>
            </w:r>
            <w:r>
              <w:rPr>
                <w:lang w:val="fr-FR"/>
              </w:rPr>
              <w:t xml:space="preserve">poursuite pénale ou une audition par commission </w:t>
            </w:r>
            <w:r w:rsidR="00CA4A10">
              <w:rPr>
                <w:lang w:val="fr-FR"/>
              </w:rPr>
              <w:tab/>
            </w:r>
            <w:r>
              <w:rPr>
                <w:lang w:val="fr-FR"/>
              </w:rPr>
              <w:t>rogatoire</w:t>
            </w:r>
          </w:p>
        </w:tc>
      </w:tr>
      <w:tr w:rsidR="00A353FD" w:rsidRPr="004A2007" w:rsidTr="00D845E5">
        <w:tblPrEx>
          <w:tblCellMar>
            <w:top w:w="60" w:type="dxa"/>
            <w:bottom w:w="60" w:type="dxa"/>
          </w:tblCellMar>
        </w:tblPrEx>
        <w:trPr>
          <w:gridAfter w:val="1"/>
          <w:wAfter w:w="137" w:type="dxa"/>
          <w:tblHeader/>
        </w:trPr>
        <w:tc>
          <w:tcPr>
            <w:tcW w:w="3401" w:type="dxa"/>
            <w:gridSpan w:val="2"/>
          </w:tcPr>
          <w:p w:rsidR="00A353FD" w:rsidRPr="006F458C" w:rsidRDefault="00FD3BA8" w:rsidP="004C27CE">
            <w:pPr>
              <w:spacing w:before="150"/>
              <w:rPr>
                <w:lang w:val="fr-CH"/>
              </w:rPr>
            </w:pPr>
            <w:r w:rsidRPr="006F458C">
              <w:rPr>
                <w:lang w:val="fr-CH"/>
              </w:rPr>
              <w:t>Moyens d’identification:</w:t>
            </w:r>
          </w:p>
          <w:p w:rsidR="00DA22F7" w:rsidRPr="00DA22F7" w:rsidRDefault="004C27CE" w:rsidP="004C27CE">
            <w:pPr>
              <w:spacing w:before="150"/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Remarque</w:t>
            </w:r>
            <w:r w:rsidR="00DA22F7" w:rsidRPr="00DA22F7">
              <w:rPr>
                <w:sz w:val="18"/>
                <w:szCs w:val="18"/>
                <w:lang w:val="fr-CH"/>
              </w:rPr>
              <w:t>:</w:t>
            </w:r>
            <w:r w:rsidR="006B48D7">
              <w:rPr>
                <w:sz w:val="18"/>
                <w:szCs w:val="18"/>
                <w:lang w:val="fr-CH"/>
              </w:rPr>
              <w:t xml:space="preserve"> des</w:t>
            </w:r>
            <w:r w:rsidR="00DA22F7" w:rsidRPr="00DA22F7">
              <w:rPr>
                <w:sz w:val="18"/>
                <w:szCs w:val="18"/>
                <w:lang w:val="fr-CH"/>
              </w:rPr>
              <w:t xml:space="preserve"> </w:t>
            </w:r>
            <w:r w:rsidR="006B48D7">
              <w:rPr>
                <w:sz w:val="18"/>
                <w:szCs w:val="18"/>
                <w:lang w:val="fr-CH"/>
              </w:rPr>
              <w:t>p</w:t>
            </w:r>
            <w:r w:rsidR="00DA22F7" w:rsidRPr="00DA22F7">
              <w:rPr>
                <w:sz w:val="18"/>
                <w:szCs w:val="18"/>
                <w:lang w:val="fr-CH"/>
              </w:rPr>
              <w:t xml:space="preserve">hotos, </w:t>
            </w:r>
            <w:r w:rsidR="006B48D7">
              <w:rPr>
                <w:sz w:val="18"/>
                <w:szCs w:val="18"/>
                <w:lang w:val="fr-CH"/>
              </w:rPr>
              <w:t>une fiche dactyloscopique</w:t>
            </w:r>
            <w:r w:rsidR="00DA22F7" w:rsidRPr="00DA22F7">
              <w:rPr>
                <w:sz w:val="18"/>
                <w:szCs w:val="18"/>
                <w:lang w:val="fr-CH"/>
              </w:rPr>
              <w:t>,</w:t>
            </w:r>
            <w:r w:rsidR="006B48D7">
              <w:rPr>
                <w:sz w:val="18"/>
                <w:szCs w:val="18"/>
                <w:lang w:val="fr-CH"/>
              </w:rPr>
              <w:t xml:space="preserve"> une</w:t>
            </w:r>
            <w:r w:rsidR="00DA22F7" w:rsidRPr="00DA22F7">
              <w:rPr>
                <w:sz w:val="18"/>
                <w:szCs w:val="18"/>
                <w:lang w:val="fr-CH"/>
              </w:rPr>
              <w:t xml:space="preserve"> description de la personne recherchée facilitent</w:t>
            </w:r>
            <w:r w:rsidR="00DA22F7">
              <w:rPr>
                <w:sz w:val="18"/>
                <w:szCs w:val="18"/>
                <w:lang w:val="fr-CH"/>
              </w:rPr>
              <w:t xml:space="preserve"> considérablement</w:t>
            </w:r>
            <w:r w:rsidR="00DA22F7" w:rsidRPr="00DA22F7">
              <w:rPr>
                <w:sz w:val="18"/>
                <w:szCs w:val="18"/>
                <w:lang w:val="fr-CH"/>
              </w:rPr>
              <w:t xml:space="preserve"> l’identification</w:t>
            </w:r>
          </w:p>
        </w:tc>
        <w:tc>
          <w:tcPr>
            <w:tcW w:w="5897" w:type="dxa"/>
            <w:gridSpan w:val="4"/>
          </w:tcPr>
          <w:p w:rsidR="00A353FD" w:rsidRDefault="00FD3BA8" w:rsidP="004C27CE">
            <w:pPr>
              <w:tabs>
                <w:tab w:val="clear" w:pos="425"/>
                <w:tab w:val="left" w:pos="322"/>
              </w:tabs>
              <w:spacing w:line="276" w:lineRule="auto"/>
              <w:rPr>
                <w:lang w:val="fr-FR"/>
              </w:rPr>
            </w:pPr>
            <w:r>
              <w:rPr>
                <w:rFonts w:cs="Arial"/>
                <w:sz w:val="40"/>
                <w:szCs w:val="40"/>
                <w:lang w:val="fr-FR"/>
              </w:rPr>
              <w:t>□</w:t>
            </w:r>
            <w:r>
              <w:rPr>
                <w:lang w:val="fr-FR"/>
              </w:rPr>
              <w:t xml:space="preserve"> </w:t>
            </w:r>
            <w:r w:rsidR="006B48D7">
              <w:rPr>
                <w:lang w:val="fr-FR"/>
              </w:rPr>
              <w:t>Fiche dactyloscopique</w:t>
            </w:r>
            <w:r w:rsidR="00F838A2">
              <w:rPr>
                <w:lang w:val="fr-FR"/>
              </w:rPr>
              <w:t xml:space="preserve"> et/ou</w:t>
            </w:r>
            <w:r>
              <w:rPr>
                <w:lang w:val="fr-FR"/>
              </w:rPr>
              <w:t xml:space="preserve"> photo</w:t>
            </w:r>
            <w:r w:rsidR="00F838A2">
              <w:rPr>
                <w:lang w:val="fr-FR"/>
              </w:rPr>
              <w:t xml:space="preserve">(s) </w:t>
            </w:r>
            <w:r>
              <w:rPr>
                <w:lang w:val="fr-FR"/>
              </w:rPr>
              <w:t>annexé</w:t>
            </w:r>
            <w:r w:rsidR="006B48D7">
              <w:rPr>
                <w:lang w:val="fr-FR"/>
              </w:rPr>
              <w:t>e</w:t>
            </w:r>
            <w:r>
              <w:rPr>
                <w:lang w:val="fr-FR"/>
              </w:rPr>
              <w:t xml:space="preserve">s au </w:t>
            </w:r>
            <w:r w:rsidR="004C27CE">
              <w:rPr>
                <w:lang w:val="fr-FR"/>
              </w:rPr>
              <w:tab/>
            </w:r>
            <w:r>
              <w:rPr>
                <w:lang w:val="fr-FR"/>
              </w:rPr>
              <w:t>mandat d’arrêt</w:t>
            </w:r>
            <w:r w:rsidR="00902382">
              <w:rPr>
                <w:lang w:val="fr-FR"/>
              </w:rPr>
              <w:t xml:space="preserve"> (disponibilité à vérifier ; en l’absence de moy</w:t>
            </w:r>
            <w:r w:rsidR="00BB6099">
              <w:rPr>
                <w:lang w:val="fr-FR"/>
              </w:rPr>
              <w:t>ens, prière de le mentionner</w:t>
            </w:r>
            <w:r w:rsidR="00902382">
              <w:rPr>
                <w:lang w:val="fr-FR"/>
              </w:rPr>
              <w:t>) :………………………</w:t>
            </w:r>
            <w:r w:rsidR="006B4E1C">
              <w:rPr>
                <w:lang w:val="fr-FR"/>
              </w:rPr>
              <w:t>…..</w:t>
            </w:r>
          </w:p>
          <w:p w:rsidR="00A353FD" w:rsidRDefault="00FD3BA8" w:rsidP="00FE0C06">
            <w:pPr>
              <w:spacing w:line="276" w:lineRule="auto"/>
              <w:rPr>
                <w:lang w:val="fr-FR"/>
              </w:rPr>
            </w:pPr>
            <w:r>
              <w:rPr>
                <w:rFonts w:cs="Arial"/>
                <w:sz w:val="40"/>
                <w:szCs w:val="40"/>
                <w:lang w:val="fr-FR"/>
              </w:rPr>
              <w:t>□</w:t>
            </w:r>
            <w:r>
              <w:rPr>
                <w:lang w:val="fr-FR"/>
              </w:rPr>
              <w:t xml:space="preserve"> Signalement annexé au mandat d’arrêt</w:t>
            </w:r>
            <w:r w:rsidR="006B48D7">
              <w:rPr>
                <w:lang w:val="fr-FR"/>
              </w:rPr>
              <w:t xml:space="preserve"> / au jugement</w:t>
            </w:r>
          </w:p>
          <w:p w:rsidR="00A353FD" w:rsidRDefault="00FD3BA8" w:rsidP="00FE0C06">
            <w:pPr>
              <w:spacing w:line="276" w:lineRule="auto"/>
              <w:rPr>
                <w:lang w:val="fr-FR"/>
              </w:rPr>
            </w:pPr>
            <w:r>
              <w:rPr>
                <w:rFonts w:cs="Arial"/>
                <w:sz w:val="40"/>
                <w:szCs w:val="40"/>
                <w:lang w:val="fr-FR"/>
              </w:rPr>
              <w:t>□</w:t>
            </w:r>
            <w:r>
              <w:rPr>
                <w:lang w:val="fr-FR"/>
              </w:rPr>
              <w:t xml:space="preserve"> Autre:……………………………</w:t>
            </w:r>
          </w:p>
        </w:tc>
      </w:tr>
      <w:tr w:rsidR="00A353FD" w:rsidRPr="00390812" w:rsidTr="00D845E5">
        <w:tblPrEx>
          <w:tblCellMar>
            <w:top w:w="60" w:type="dxa"/>
            <w:bottom w:w="60" w:type="dxa"/>
          </w:tblCellMar>
        </w:tblPrEx>
        <w:trPr>
          <w:gridAfter w:val="1"/>
          <w:wAfter w:w="137" w:type="dxa"/>
          <w:trHeight w:val="50"/>
          <w:tblHeader/>
        </w:trPr>
        <w:tc>
          <w:tcPr>
            <w:tcW w:w="3401" w:type="dxa"/>
            <w:gridSpan w:val="2"/>
            <w:vMerge w:val="restart"/>
          </w:tcPr>
          <w:p w:rsidR="00A353FD" w:rsidRPr="00F838A2" w:rsidRDefault="00FD3BA8" w:rsidP="004C27CE">
            <w:pPr>
              <w:spacing w:before="150"/>
              <w:rPr>
                <w:lang w:val="fr-CH"/>
              </w:rPr>
            </w:pPr>
            <w:r w:rsidRPr="00F838A2">
              <w:rPr>
                <w:lang w:val="fr-CH"/>
              </w:rPr>
              <w:t>Document</w:t>
            </w:r>
            <w:r w:rsidR="00F838A2" w:rsidRPr="00F838A2">
              <w:rPr>
                <w:lang w:val="fr-CH"/>
              </w:rPr>
              <w:t>(s)</w:t>
            </w:r>
            <w:r w:rsidRPr="00F838A2">
              <w:rPr>
                <w:lang w:val="fr-CH"/>
              </w:rPr>
              <w:t xml:space="preserve"> d’identité connu</w:t>
            </w:r>
            <w:r w:rsidR="00F838A2" w:rsidRPr="00F838A2">
              <w:rPr>
                <w:lang w:val="fr-CH"/>
              </w:rPr>
              <w:t>(s)</w:t>
            </w:r>
            <w:r w:rsidRPr="00F838A2">
              <w:rPr>
                <w:lang w:val="fr-CH"/>
              </w:rPr>
              <w:t>:</w:t>
            </w:r>
          </w:p>
        </w:tc>
        <w:tc>
          <w:tcPr>
            <w:tcW w:w="1874" w:type="dxa"/>
          </w:tcPr>
          <w:p w:rsidR="00A353FD" w:rsidRDefault="00FD3BA8" w:rsidP="004C27CE">
            <w:pPr>
              <w:spacing w:before="150"/>
            </w:pPr>
            <w:r>
              <w:t>Type</w:t>
            </w:r>
          </w:p>
        </w:tc>
        <w:tc>
          <w:tcPr>
            <w:tcW w:w="4023" w:type="dxa"/>
            <w:gridSpan w:val="3"/>
          </w:tcPr>
          <w:p w:rsidR="00A353FD" w:rsidRDefault="00FD3BA8" w:rsidP="006570EA">
            <w:pPr>
              <w:spacing w:line="276" w:lineRule="auto"/>
              <w:rPr>
                <w:lang w:val="fr-FR"/>
              </w:rPr>
            </w:pPr>
            <w:r w:rsidRPr="006F458C">
              <w:rPr>
                <w:rFonts w:cs="Arial"/>
                <w:sz w:val="40"/>
                <w:szCs w:val="40"/>
                <w:lang w:val="fr-CH"/>
              </w:rPr>
              <w:t>□</w:t>
            </w:r>
            <w:r>
              <w:rPr>
                <w:lang w:val="fr-FR"/>
              </w:rPr>
              <w:t xml:space="preserve"> Passeport</w:t>
            </w:r>
          </w:p>
          <w:p w:rsidR="00A353FD" w:rsidRDefault="00FD3BA8" w:rsidP="006570EA">
            <w:pPr>
              <w:spacing w:line="276" w:lineRule="auto"/>
              <w:rPr>
                <w:lang w:val="fr-FR"/>
              </w:rPr>
            </w:pPr>
            <w:r w:rsidRPr="006F458C">
              <w:rPr>
                <w:rFonts w:cs="Arial"/>
                <w:sz w:val="40"/>
                <w:szCs w:val="40"/>
                <w:lang w:val="fr-CH"/>
              </w:rPr>
              <w:t>□</w:t>
            </w:r>
            <w:r>
              <w:rPr>
                <w:lang w:val="fr-FR"/>
              </w:rPr>
              <w:t xml:space="preserve"> Carte d’identité</w:t>
            </w:r>
          </w:p>
          <w:p w:rsidR="00DA22F7" w:rsidRDefault="00DA22F7" w:rsidP="006570EA">
            <w:pPr>
              <w:spacing w:line="276" w:lineRule="auto"/>
              <w:rPr>
                <w:lang w:val="fr-FR"/>
              </w:rPr>
            </w:pPr>
            <w:r w:rsidRPr="006F458C">
              <w:rPr>
                <w:rFonts w:cs="Arial"/>
                <w:sz w:val="40"/>
                <w:szCs w:val="40"/>
                <w:lang w:val="fr-CH"/>
              </w:rPr>
              <w:t xml:space="preserve">□ </w:t>
            </w:r>
            <w:r w:rsidRPr="006F458C">
              <w:rPr>
                <w:rFonts w:cs="Arial"/>
                <w:lang w:val="fr-CH"/>
              </w:rPr>
              <w:t>Autre:………………</w:t>
            </w:r>
          </w:p>
          <w:p w:rsidR="00A353FD" w:rsidRDefault="00FD3BA8" w:rsidP="006570EA">
            <w:pPr>
              <w:spacing w:line="276" w:lineRule="auto"/>
              <w:rPr>
                <w:lang w:val="fr-FR"/>
              </w:rPr>
            </w:pPr>
            <w:r w:rsidRPr="006F458C">
              <w:rPr>
                <w:rFonts w:cs="Arial"/>
                <w:sz w:val="40"/>
                <w:szCs w:val="40"/>
                <w:lang w:val="fr-CH"/>
              </w:rPr>
              <w:t>□</w:t>
            </w:r>
            <w:r>
              <w:rPr>
                <w:lang w:val="fr-FR"/>
              </w:rPr>
              <w:t xml:space="preserve"> Inconnu</w:t>
            </w:r>
          </w:p>
        </w:tc>
      </w:tr>
      <w:tr w:rsidR="00A353FD" w:rsidTr="00D845E5">
        <w:tblPrEx>
          <w:tblCellMar>
            <w:top w:w="60" w:type="dxa"/>
            <w:bottom w:w="60" w:type="dxa"/>
          </w:tblCellMar>
        </w:tblPrEx>
        <w:trPr>
          <w:gridAfter w:val="1"/>
          <w:wAfter w:w="137" w:type="dxa"/>
          <w:trHeight w:val="50"/>
          <w:tblHeader/>
        </w:trPr>
        <w:tc>
          <w:tcPr>
            <w:tcW w:w="3401" w:type="dxa"/>
            <w:gridSpan w:val="2"/>
            <w:vMerge/>
          </w:tcPr>
          <w:p w:rsidR="00A353FD" w:rsidRDefault="00A353FD" w:rsidP="00FE0C06">
            <w:pPr>
              <w:spacing w:line="276" w:lineRule="auto"/>
              <w:rPr>
                <w:lang w:val="fr-FR"/>
              </w:rPr>
            </w:pPr>
          </w:p>
        </w:tc>
        <w:tc>
          <w:tcPr>
            <w:tcW w:w="1874" w:type="dxa"/>
          </w:tcPr>
          <w:p w:rsidR="00A353FD" w:rsidRDefault="00FD3BA8" w:rsidP="00FE0C06">
            <w:pPr>
              <w:spacing w:line="276" w:lineRule="auto"/>
            </w:pPr>
            <w:r>
              <w:t>Numéro</w:t>
            </w:r>
          </w:p>
        </w:tc>
        <w:tc>
          <w:tcPr>
            <w:tcW w:w="4023" w:type="dxa"/>
            <w:gridSpan w:val="3"/>
          </w:tcPr>
          <w:p w:rsidR="00A353FD" w:rsidRDefault="00FD3BA8" w:rsidP="00FE0C06">
            <w:pPr>
              <w:spacing w:line="276" w:lineRule="auto"/>
            </w:pPr>
            <w:r>
              <w:rPr>
                <w:rFonts w:cs="Arial"/>
                <w:sz w:val="40"/>
                <w:szCs w:val="40"/>
              </w:rPr>
              <w:t>□</w:t>
            </w:r>
            <w:r>
              <w:t xml:space="preserve"> ……………….</w:t>
            </w:r>
          </w:p>
          <w:p w:rsidR="00A353FD" w:rsidRDefault="00FD3BA8" w:rsidP="00FE0C06">
            <w:pPr>
              <w:spacing w:line="276" w:lineRule="auto"/>
            </w:pPr>
            <w:r>
              <w:rPr>
                <w:rFonts w:cs="Arial"/>
                <w:sz w:val="40"/>
                <w:szCs w:val="40"/>
              </w:rPr>
              <w:t>□</w:t>
            </w:r>
            <w:r>
              <w:t xml:space="preserve"> </w:t>
            </w:r>
            <w:r>
              <w:rPr>
                <w:lang w:val="fr-FR"/>
              </w:rPr>
              <w:t>Inconnu</w:t>
            </w:r>
          </w:p>
        </w:tc>
      </w:tr>
      <w:tr w:rsidR="00A353FD" w:rsidTr="00D845E5">
        <w:tblPrEx>
          <w:tblCellMar>
            <w:top w:w="60" w:type="dxa"/>
            <w:bottom w:w="60" w:type="dxa"/>
          </w:tblCellMar>
        </w:tblPrEx>
        <w:trPr>
          <w:gridAfter w:val="1"/>
          <w:wAfter w:w="137" w:type="dxa"/>
          <w:trHeight w:val="50"/>
          <w:tblHeader/>
        </w:trPr>
        <w:tc>
          <w:tcPr>
            <w:tcW w:w="3401" w:type="dxa"/>
            <w:gridSpan w:val="2"/>
            <w:vMerge/>
          </w:tcPr>
          <w:p w:rsidR="00A353FD" w:rsidRDefault="00A353FD" w:rsidP="00FE0C06">
            <w:pPr>
              <w:spacing w:line="276" w:lineRule="auto"/>
            </w:pPr>
          </w:p>
        </w:tc>
        <w:tc>
          <w:tcPr>
            <w:tcW w:w="1874" w:type="dxa"/>
          </w:tcPr>
          <w:p w:rsidR="00A353FD" w:rsidRDefault="00FD3BA8" w:rsidP="00FE0C06">
            <w:pPr>
              <w:spacing w:line="276" w:lineRule="auto"/>
              <w:rPr>
                <w:lang w:val="fr-FR"/>
              </w:rPr>
            </w:pPr>
            <w:r>
              <w:rPr>
                <w:lang w:val="fr-FR"/>
              </w:rPr>
              <w:t xml:space="preserve">Lieu et date </w:t>
            </w:r>
            <w:r>
              <w:t>d’émission</w:t>
            </w:r>
          </w:p>
        </w:tc>
        <w:tc>
          <w:tcPr>
            <w:tcW w:w="4023" w:type="dxa"/>
            <w:gridSpan w:val="3"/>
          </w:tcPr>
          <w:p w:rsidR="00A353FD" w:rsidRDefault="00FD3BA8" w:rsidP="00FE0C06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  <w:sz w:val="40"/>
                <w:szCs w:val="40"/>
              </w:rPr>
              <w:t>□</w:t>
            </w:r>
            <w:r>
              <w:t xml:space="preserve"> ……………….</w:t>
            </w:r>
          </w:p>
          <w:p w:rsidR="00A353FD" w:rsidRDefault="00FD3BA8" w:rsidP="00FE0C06">
            <w:pPr>
              <w:spacing w:line="276" w:lineRule="auto"/>
            </w:pPr>
            <w:r>
              <w:rPr>
                <w:rFonts w:cs="Arial"/>
                <w:sz w:val="40"/>
                <w:szCs w:val="40"/>
              </w:rPr>
              <w:t>□</w:t>
            </w:r>
            <w:r>
              <w:t xml:space="preserve"> </w:t>
            </w:r>
            <w:r>
              <w:rPr>
                <w:lang w:val="fr-FR"/>
              </w:rPr>
              <w:t>Inconnus</w:t>
            </w:r>
          </w:p>
        </w:tc>
      </w:tr>
      <w:tr w:rsidR="00A353FD" w:rsidTr="00D845E5">
        <w:tblPrEx>
          <w:tblCellMar>
            <w:top w:w="60" w:type="dxa"/>
            <w:bottom w:w="60" w:type="dxa"/>
          </w:tblCellMar>
        </w:tblPrEx>
        <w:trPr>
          <w:gridAfter w:val="1"/>
          <w:wAfter w:w="137" w:type="dxa"/>
          <w:trHeight w:val="50"/>
          <w:tblHeader/>
        </w:trPr>
        <w:tc>
          <w:tcPr>
            <w:tcW w:w="3401" w:type="dxa"/>
            <w:gridSpan w:val="2"/>
            <w:vMerge/>
          </w:tcPr>
          <w:p w:rsidR="00A353FD" w:rsidRDefault="00A353FD" w:rsidP="00FE0C06">
            <w:pPr>
              <w:spacing w:line="276" w:lineRule="auto"/>
            </w:pPr>
          </w:p>
        </w:tc>
        <w:tc>
          <w:tcPr>
            <w:tcW w:w="1874" w:type="dxa"/>
          </w:tcPr>
          <w:p w:rsidR="00A353FD" w:rsidRDefault="00FD3BA8" w:rsidP="00FE0C06">
            <w:pPr>
              <w:spacing w:line="276" w:lineRule="auto"/>
            </w:pPr>
            <w:r>
              <w:t>Autorité d’émission</w:t>
            </w:r>
          </w:p>
        </w:tc>
        <w:tc>
          <w:tcPr>
            <w:tcW w:w="4023" w:type="dxa"/>
            <w:gridSpan w:val="3"/>
          </w:tcPr>
          <w:p w:rsidR="00A353FD" w:rsidRDefault="00FD3BA8" w:rsidP="00FE0C06">
            <w:pPr>
              <w:spacing w:line="276" w:lineRule="auto"/>
            </w:pPr>
            <w:r>
              <w:rPr>
                <w:rFonts w:cs="Arial"/>
                <w:sz w:val="40"/>
                <w:szCs w:val="40"/>
              </w:rPr>
              <w:t>□</w:t>
            </w:r>
            <w:r>
              <w:t xml:space="preserve"> ……………….</w:t>
            </w:r>
          </w:p>
          <w:p w:rsidR="00A353FD" w:rsidRDefault="00FD3BA8" w:rsidP="00FE0C06">
            <w:pPr>
              <w:spacing w:line="276" w:lineRule="auto"/>
            </w:pPr>
            <w:r>
              <w:rPr>
                <w:rFonts w:cs="Arial"/>
                <w:sz w:val="40"/>
                <w:szCs w:val="40"/>
              </w:rPr>
              <w:t>□</w:t>
            </w:r>
            <w:r>
              <w:t xml:space="preserve"> I</w:t>
            </w:r>
            <w:r>
              <w:rPr>
                <w:lang w:val="fr-FR"/>
              </w:rPr>
              <w:t>nconnue</w:t>
            </w:r>
          </w:p>
        </w:tc>
      </w:tr>
      <w:tr w:rsidR="00A353FD" w:rsidTr="00D845E5">
        <w:tblPrEx>
          <w:tblCellMar>
            <w:top w:w="60" w:type="dxa"/>
            <w:bottom w:w="60" w:type="dxa"/>
          </w:tblCellMar>
        </w:tblPrEx>
        <w:trPr>
          <w:gridAfter w:val="1"/>
          <w:wAfter w:w="137" w:type="dxa"/>
          <w:trHeight w:val="50"/>
          <w:tblHeader/>
        </w:trPr>
        <w:tc>
          <w:tcPr>
            <w:tcW w:w="3401" w:type="dxa"/>
            <w:gridSpan w:val="2"/>
            <w:vMerge/>
          </w:tcPr>
          <w:p w:rsidR="00A353FD" w:rsidRDefault="00A353FD" w:rsidP="00FE0C06">
            <w:pPr>
              <w:spacing w:line="276" w:lineRule="auto"/>
            </w:pPr>
          </w:p>
        </w:tc>
        <w:tc>
          <w:tcPr>
            <w:tcW w:w="1874" w:type="dxa"/>
          </w:tcPr>
          <w:p w:rsidR="00A353FD" w:rsidRDefault="00FD3BA8" w:rsidP="00FE0C06">
            <w:pPr>
              <w:spacing w:line="276" w:lineRule="auto"/>
            </w:pPr>
            <w:r>
              <w:t>Durée de validité</w:t>
            </w:r>
          </w:p>
        </w:tc>
        <w:tc>
          <w:tcPr>
            <w:tcW w:w="4023" w:type="dxa"/>
            <w:gridSpan w:val="3"/>
          </w:tcPr>
          <w:p w:rsidR="00A353FD" w:rsidRDefault="00FD3BA8" w:rsidP="00FE0C06">
            <w:pPr>
              <w:spacing w:line="276" w:lineRule="auto"/>
              <w:rPr>
                <w:rFonts w:cs="Arial"/>
                <w:sz w:val="40"/>
                <w:szCs w:val="40"/>
              </w:rPr>
            </w:pPr>
            <w:r>
              <w:rPr>
                <w:rFonts w:cs="Arial"/>
                <w:sz w:val="40"/>
                <w:szCs w:val="40"/>
              </w:rPr>
              <w:t>□</w:t>
            </w:r>
            <w:r>
              <w:t xml:space="preserve"> ……………….</w:t>
            </w:r>
          </w:p>
          <w:p w:rsidR="00A353FD" w:rsidRDefault="00FD3BA8" w:rsidP="00FE0C06">
            <w:pPr>
              <w:spacing w:line="276" w:lineRule="auto"/>
            </w:pPr>
            <w:r>
              <w:rPr>
                <w:rFonts w:cs="Arial"/>
                <w:sz w:val="40"/>
                <w:szCs w:val="40"/>
              </w:rPr>
              <w:t>□</w:t>
            </w:r>
            <w:r>
              <w:t xml:space="preserve"> </w:t>
            </w:r>
            <w:r>
              <w:rPr>
                <w:lang w:val="fr-FR"/>
              </w:rPr>
              <w:t>Inconnue</w:t>
            </w:r>
          </w:p>
        </w:tc>
      </w:tr>
      <w:tr w:rsidR="00A353FD" w:rsidRPr="00390812" w:rsidTr="00D845E5">
        <w:tblPrEx>
          <w:tblCellMar>
            <w:top w:w="60" w:type="dxa"/>
            <w:bottom w:w="60" w:type="dxa"/>
          </w:tblCellMar>
        </w:tblPrEx>
        <w:trPr>
          <w:gridAfter w:val="1"/>
          <w:wAfter w:w="137" w:type="dxa"/>
          <w:tblHeader/>
        </w:trPr>
        <w:tc>
          <w:tcPr>
            <w:tcW w:w="3401" w:type="dxa"/>
            <w:gridSpan w:val="2"/>
          </w:tcPr>
          <w:p w:rsidR="00A353FD" w:rsidRDefault="00FD3BA8" w:rsidP="00FE0C06">
            <w:pPr>
              <w:spacing w:line="276" w:lineRule="auto"/>
              <w:rPr>
                <w:sz w:val="16"/>
                <w:szCs w:val="16"/>
                <w:lang w:val="fr-FR"/>
              </w:rPr>
            </w:pPr>
            <w:r>
              <w:rPr>
                <w:lang w:val="fr-FR"/>
              </w:rPr>
              <w:t>Autres données ou mesures de recherches ciblées</w:t>
            </w:r>
          </w:p>
          <w:p w:rsidR="00A353FD" w:rsidRDefault="00F838A2" w:rsidP="00FE0C06">
            <w:pPr>
              <w:spacing w:line="276" w:lineRule="auto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(A</w:t>
            </w:r>
            <w:r w:rsidR="00FD3BA8">
              <w:rPr>
                <w:sz w:val="16"/>
                <w:szCs w:val="16"/>
                <w:lang w:val="fr-FR"/>
              </w:rPr>
              <w:t>lias et données y relatives, possibles lieu</w:t>
            </w:r>
            <w:r>
              <w:rPr>
                <w:sz w:val="16"/>
                <w:szCs w:val="16"/>
                <w:lang w:val="fr-FR"/>
              </w:rPr>
              <w:t>(</w:t>
            </w:r>
            <w:r w:rsidR="00FD3BA8">
              <w:rPr>
                <w:sz w:val="16"/>
                <w:szCs w:val="16"/>
                <w:lang w:val="fr-FR"/>
              </w:rPr>
              <w:t>x</w:t>
            </w:r>
            <w:r>
              <w:rPr>
                <w:sz w:val="16"/>
                <w:szCs w:val="16"/>
                <w:lang w:val="fr-FR"/>
              </w:rPr>
              <w:t>)</w:t>
            </w:r>
            <w:r w:rsidR="00FD3BA8">
              <w:rPr>
                <w:sz w:val="16"/>
                <w:szCs w:val="16"/>
                <w:lang w:val="fr-FR"/>
              </w:rPr>
              <w:t xml:space="preserve"> de séjour, accompagnant</w:t>
            </w:r>
            <w:r>
              <w:rPr>
                <w:sz w:val="16"/>
                <w:szCs w:val="16"/>
                <w:lang w:val="fr-FR"/>
              </w:rPr>
              <w:t>(s)</w:t>
            </w:r>
            <w:r w:rsidR="00FD3BA8">
              <w:rPr>
                <w:sz w:val="16"/>
                <w:szCs w:val="16"/>
                <w:lang w:val="fr-FR"/>
              </w:rPr>
              <w:t>, habitudes particulières, dangerosité, etc.):</w:t>
            </w:r>
          </w:p>
        </w:tc>
        <w:tc>
          <w:tcPr>
            <w:tcW w:w="5897" w:type="dxa"/>
            <w:gridSpan w:val="4"/>
          </w:tcPr>
          <w:p w:rsidR="00A353FD" w:rsidRDefault="00FD3BA8" w:rsidP="00FE0C06">
            <w:pPr>
              <w:spacing w:line="276" w:lineRule="auto"/>
              <w:rPr>
                <w:lang w:val="fr-FR"/>
              </w:rPr>
            </w:pPr>
            <w:r>
              <w:rPr>
                <w:lang w:val="fr-FR"/>
              </w:rPr>
              <w:t>…………………………………………………………………</w:t>
            </w:r>
          </w:p>
          <w:p w:rsidR="00A353FD" w:rsidRDefault="00FD3BA8" w:rsidP="00FE0C06">
            <w:pPr>
              <w:spacing w:line="276" w:lineRule="auto"/>
              <w:rPr>
                <w:lang w:val="fr-FR"/>
              </w:rPr>
            </w:pPr>
            <w:r>
              <w:rPr>
                <w:lang w:val="fr-FR"/>
              </w:rPr>
              <w:t>…………………………………………………………………</w:t>
            </w:r>
          </w:p>
          <w:p w:rsidR="00A353FD" w:rsidRDefault="00FD3BA8" w:rsidP="00FE0C06">
            <w:pPr>
              <w:spacing w:line="276" w:lineRule="auto"/>
              <w:rPr>
                <w:lang w:val="fr-FR"/>
              </w:rPr>
            </w:pPr>
            <w:r>
              <w:rPr>
                <w:lang w:val="fr-FR"/>
              </w:rPr>
              <w:t>…………………………………………………………………</w:t>
            </w:r>
          </w:p>
          <w:p w:rsidR="00A353FD" w:rsidRDefault="00FD3BA8" w:rsidP="00FE0C06">
            <w:pPr>
              <w:spacing w:line="276" w:lineRule="auto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(plus de détails évt. sous « remarques »)</w:t>
            </w:r>
          </w:p>
        </w:tc>
      </w:tr>
      <w:tr w:rsidR="006570EA" w:rsidTr="00503DBA">
        <w:tblPrEx>
          <w:tblCellMar>
            <w:top w:w="60" w:type="dxa"/>
            <w:bottom w:w="60" w:type="dxa"/>
          </w:tblCellMar>
        </w:tblPrEx>
        <w:trPr>
          <w:gridAfter w:val="1"/>
          <w:wAfter w:w="137" w:type="dxa"/>
          <w:trHeight w:val="50"/>
          <w:tblHeader/>
        </w:trPr>
        <w:tc>
          <w:tcPr>
            <w:tcW w:w="3401" w:type="dxa"/>
            <w:gridSpan w:val="2"/>
            <w:vMerge w:val="restart"/>
          </w:tcPr>
          <w:p w:rsidR="006570EA" w:rsidRPr="00F838A2" w:rsidRDefault="006570EA" w:rsidP="00503DBA">
            <w:pPr>
              <w:spacing w:before="150"/>
              <w:rPr>
                <w:lang w:val="fr-CH"/>
              </w:rPr>
            </w:pPr>
            <w:r w:rsidRPr="003759FD">
              <w:rPr>
                <w:lang w:val="fr-FR"/>
              </w:rPr>
              <w:t>A remplir en cas de jugement:</w:t>
            </w:r>
          </w:p>
        </w:tc>
        <w:tc>
          <w:tcPr>
            <w:tcW w:w="1874" w:type="dxa"/>
          </w:tcPr>
          <w:p w:rsidR="006570EA" w:rsidRDefault="006570EA" w:rsidP="00C1444F">
            <w:pPr>
              <w:spacing w:before="150" w:line="276" w:lineRule="auto"/>
            </w:pPr>
            <w:r>
              <w:rPr>
                <w:lang w:val="fr-FR"/>
              </w:rPr>
              <w:t>Durée de détention prononcée</w:t>
            </w:r>
          </w:p>
        </w:tc>
        <w:tc>
          <w:tcPr>
            <w:tcW w:w="4023" w:type="dxa"/>
            <w:gridSpan w:val="3"/>
          </w:tcPr>
          <w:p w:rsidR="00A50C65" w:rsidRPr="00DA22F7" w:rsidRDefault="00A50C65" w:rsidP="00A50C65">
            <w:pPr>
              <w:spacing w:before="150" w:line="276" w:lineRule="auto"/>
              <w:rPr>
                <w:rFonts w:cs="Arial"/>
                <w:lang w:val="fr-CH"/>
              </w:rPr>
            </w:pPr>
          </w:p>
          <w:p w:rsidR="006570EA" w:rsidRDefault="00A50C65" w:rsidP="00C1444F">
            <w:pPr>
              <w:spacing w:before="150" w:line="276" w:lineRule="auto"/>
              <w:rPr>
                <w:lang w:val="fr-FR"/>
              </w:rPr>
            </w:pPr>
            <w:r w:rsidRPr="006F458C">
              <w:rPr>
                <w:rFonts w:cs="Arial"/>
                <w:lang w:val="fr-CH"/>
              </w:rPr>
              <w:t>…………………………………</w:t>
            </w:r>
            <w:r w:rsidR="00C1444F">
              <w:rPr>
                <w:rFonts w:cs="Arial"/>
                <w:lang w:val="fr-CH"/>
              </w:rPr>
              <w:t>…………</w:t>
            </w:r>
          </w:p>
        </w:tc>
      </w:tr>
      <w:tr w:rsidR="006570EA" w:rsidRPr="00C1444F" w:rsidTr="00503DBA">
        <w:tblPrEx>
          <w:tblCellMar>
            <w:top w:w="60" w:type="dxa"/>
            <w:bottom w:w="60" w:type="dxa"/>
          </w:tblCellMar>
        </w:tblPrEx>
        <w:trPr>
          <w:gridAfter w:val="1"/>
          <w:wAfter w:w="137" w:type="dxa"/>
          <w:trHeight w:val="50"/>
          <w:tblHeader/>
        </w:trPr>
        <w:tc>
          <w:tcPr>
            <w:tcW w:w="3401" w:type="dxa"/>
            <w:gridSpan w:val="2"/>
            <w:vMerge/>
          </w:tcPr>
          <w:p w:rsidR="006570EA" w:rsidRDefault="006570EA" w:rsidP="00503DBA">
            <w:pPr>
              <w:spacing w:line="276" w:lineRule="auto"/>
              <w:rPr>
                <w:lang w:val="fr-FR"/>
              </w:rPr>
            </w:pPr>
          </w:p>
        </w:tc>
        <w:tc>
          <w:tcPr>
            <w:tcW w:w="1874" w:type="dxa"/>
          </w:tcPr>
          <w:p w:rsidR="006570EA" w:rsidRPr="00C1444F" w:rsidRDefault="00C1444F" w:rsidP="00A50C65">
            <w:pPr>
              <w:spacing w:line="276" w:lineRule="auto"/>
              <w:rPr>
                <w:lang w:val="fr-CH"/>
              </w:rPr>
            </w:pPr>
            <w:r w:rsidRPr="00C1444F">
              <w:rPr>
                <w:lang w:val="fr-CH"/>
              </w:rPr>
              <w:t>Solde de peine à purger:</w:t>
            </w:r>
          </w:p>
        </w:tc>
        <w:tc>
          <w:tcPr>
            <w:tcW w:w="4023" w:type="dxa"/>
            <w:gridSpan w:val="3"/>
          </w:tcPr>
          <w:p w:rsidR="006570EA" w:rsidRDefault="006570EA" w:rsidP="00503DBA">
            <w:pPr>
              <w:spacing w:line="276" w:lineRule="auto"/>
              <w:rPr>
                <w:lang w:val="fr-CH"/>
              </w:rPr>
            </w:pPr>
          </w:p>
          <w:p w:rsidR="00C1444F" w:rsidRPr="00C1444F" w:rsidRDefault="00C1444F" w:rsidP="00503DBA">
            <w:pPr>
              <w:spacing w:line="276" w:lineRule="auto"/>
              <w:rPr>
                <w:lang w:val="fr-CH"/>
              </w:rPr>
            </w:pPr>
            <w:r>
              <w:rPr>
                <w:lang w:val="fr-CH"/>
              </w:rPr>
              <w:t>……………………………………………</w:t>
            </w:r>
          </w:p>
        </w:tc>
      </w:tr>
      <w:tr w:rsidR="006570EA" w:rsidRPr="00C1444F" w:rsidTr="00503DBA">
        <w:tblPrEx>
          <w:tblCellMar>
            <w:top w:w="60" w:type="dxa"/>
            <w:bottom w:w="60" w:type="dxa"/>
          </w:tblCellMar>
        </w:tblPrEx>
        <w:trPr>
          <w:gridAfter w:val="1"/>
          <w:wAfter w:w="137" w:type="dxa"/>
          <w:trHeight w:val="50"/>
          <w:tblHeader/>
        </w:trPr>
        <w:tc>
          <w:tcPr>
            <w:tcW w:w="3401" w:type="dxa"/>
            <w:gridSpan w:val="2"/>
            <w:vMerge/>
          </w:tcPr>
          <w:p w:rsidR="006570EA" w:rsidRPr="00C1444F" w:rsidRDefault="006570EA" w:rsidP="00503DBA">
            <w:pPr>
              <w:spacing w:line="276" w:lineRule="auto"/>
              <w:rPr>
                <w:lang w:val="fr-CH"/>
              </w:rPr>
            </w:pPr>
          </w:p>
        </w:tc>
        <w:tc>
          <w:tcPr>
            <w:tcW w:w="1874" w:type="dxa"/>
          </w:tcPr>
          <w:p w:rsidR="006570EA" w:rsidRDefault="00C1444F" w:rsidP="00C1444F">
            <w:pPr>
              <w:spacing w:before="150" w:line="276" w:lineRule="auto"/>
              <w:rPr>
                <w:lang w:val="fr-FR"/>
              </w:rPr>
            </w:pPr>
            <w:r>
              <w:rPr>
                <w:lang w:val="fr-FR"/>
              </w:rPr>
              <w:t>La personne recherchée était-elle présente lors du jugement ?</w:t>
            </w:r>
          </w:p>
        </w:tc>
        <w:tc>
          <w:tcPr>
            <w:tcW w:w="4023" w:type="dxa"/>
            <w:gridSpan w:val="3"/>
          </w:tcPr>
          <w:p w:rsidR="00C1444F" w:rsidRDefault="00C1444F" w:rsidP="00C1444F">
            <w:pPr>
              <w:spacing w:line="276" w:lineRule="auto"/>
            </w:pPr>
            <w:r>
              <w:rPr>
                <w:rFonts w:cs="Arial"/>
                <w:sz w:val="40"/>
                <w:szCs w:val="40"/>
              </w:rPr>
              <w:t>□</w:t>
            </w:r>
            <w:r>
              <w:t xml:space="preserve"> OUI</w:t>
            </w:r>
          </w:p>
          <w:p w:rsidR="006570EA" w:rsidRPr="00C1444F" w:rsidRDefault="00C1444F" w:rsidP="00C1444F">
            <w:pPr>
              <w:spacing w:line="276" w:lineRule="auto"/>
              <w:rPr>
                <w:lang w:val="fr-CH"/>
              </w:rPr>
            </w:pPr>
            <w:r>
              <w:rPr>
                <w:rFonts w:cs="Arial"/>
                <w:sz w:val="40"/>
                <w:szCs w:val="40"/>
              </w:rPr>
              <w:t>□</w:t>
            </w:r>
            <w:r>
              <w:t xml:space="preserve"> NON</w:t>
            </w:r>
          </w:p>
        </w:tc>
      </w:tr>
      <w:tr w:rsidR="00C1444F" w:rsidRPr="00390812" w:rsidTr="00503DBA">
        <w:tblPrEx>
          <w:tblCellMar>
            <w:top w:w="60" w:type="dxa"/>
            <w:bottom w:w="60" w:type="dxa"/>
          </w:tblCellMar>
        </w:tblPrEx>
        <w:trPr>
          <w:gridAfter w:val="1"/>
          <w:wAfter w:w="137" w:type="dxa"/>
          <w:trHeight w:val="50"/>
          <w:tblHeader/>
        </w:trPr>
        <w:tc>
          <w:tcPr>
            <w:tcW w:w="3401" w:type="dxa"/>
            <w:gridSpan w:val="2"/>
            <w:vMerge/>
          </w:tcPr>
          <w:p w:rsidR="00C1444F" w:rsidRPr="00C1444F" w:rsidRDefault="00C1444F" w:rsidP="00503DBA">
            <w:pPr>
              <w:spacing w:line="276" w:lineRule="auto"/>
              <w:rPr>
                <w:lang w:val="fr-CH"/>
              </w:rPr>
            </w:pPr>
          </w:p>
        </w:tc>
        <w:tc>
          <w:tcPr>
            <w:tcW w:w="1874" w:type="dxa"/>
          </w:tcPr>
          <w:p w:rsidR="00C1444F" w:rsidRDefault="00C1444F" w:rsidP="00C1444F">
            <w:pPr>
              <w:spacing w:before="150" w:line="276" w:lineRule="auto"/>
              <w:rPr>
                <w:lang w:val="fr-FR"/>
              </w:rPr>
            </w:pPr>
            <w:r>
              <w:rPr>
                <w:lang w:val="fr-FR"/>
              </w:rPr>
              <w:t>En cas de jugement par défaut</w:t>
            </w:r>
          </w:p>
          <w:p w:rsidR="00C1444F" w:rsidRPr="00C1444F" w:rsidRDefault="00C1444F" w:rsidP="00503DBA">
            <w:pPr>
              <w:spacing w:line="276" w:lineRule="auto"/>
              <w:rPr>
                <w:lang w:val="fr-FR"/>
              </w:rPr>
            </w:pPr>
          </w:p>
        </w:tc>
        <w:tc>
          <w:tcPr>
            <w:tcW w:w="4023" w:type="dxa"/>
            <w:gridSpan w:val="3"/>
          </w:tcPr>
          <w:p w:rsidR="00C1444F" w:rsidRDefault="00C1444F" w:rsidP="00C1444F">
            <w:pPr>
              <w:rPr>
                <w:lang w:val="fr-FR"/>
              </w:rPr>
            </w:pPr>
            <w:r w:rsidRPr="00236F11">
              <w:rPr>
                <w:rFonts w:cs="Arial"/>
                <w:sz w:val="40"/>
                <w:szCs w:val="40"/>
                <w:lang w:val="fr-CH"/>
              </w:rPr>
              <w:t xml:space="preserve">□ </w:t>
            </w:r>
            <w:r>
              <w:rPr>
                <w:lang w:val="fr-FR"/>
              </w:rPr>
              <w:t>Preuve de la notification du jugement à la personne recherchée: documentation pertinente à annexer</w:t>
            </w:r>
            <w:r w:rsidR="00902382">
              <w:rPr>
                <w:lang w:val="fr-FR"/>
              </w:rPr>
              <w:t xml:space="preserve"> ou</w:t>
            </w:r>
          </w:p>
          <w:p w:rsidR="00C1444F" w:rsidRPr="00C1444F" w:rsidRDefault="00C1444F" w:rsidP="00C1444F">
            <w:pPr>
              <w:rPr>
                <w:lang w:val="fr-CH"/>
              </w:rPr>
            </w:pPr>
            <w:r w:rsidRPr="00236F11">
              <w:rPr>
                <w:rFonts w:cs="Arial"/>
                <w:sz w:val="40"/>
                <w:szCs w:val="40"/>
                <w:lang w:val="fr-CH"/>
              </w:rPr>
              <w:t xml:space="preserve">□ </w:t>
            </w:r>
            <w:r w:rsidRPr="00236F11">
              <w:rPr>
                <w:rFonts w:cs="Arial"/>
                <w:lang w:val="fr-CH"/>
              </w:rPr>
              <w:t>Assurance du droit à une nouvelle procédure de jugement</w:t>
            </w:r>
          </w:p>
        </w:tc>
      </w:tr>
      <w:tr w:rsidR="00C1444F" w:rsidRPr="00C1444F" w:rsidTr="00503DBA">
        <w:tblPrEx>
          <w:tblCellMar>
            <w:top w:w="60" w:type="dxa"/>
            <w:bottom w:w="60" w:type="dxa"/>
          </w:tblCellMar>
        </w:tblPrEx>
        <w:trPr>
          <w:gridAfter w:val="1"/>
          <w:wAfter w:w="137" w:type="dxa"/>
          <w:trHeight w:val="50"/>
          <w:tblHeader/>
        </w:trPr>
        <w:tc>
          <w:tcPr>
            <w:tcW w:w="3401" w:type="dxa"/>
            <w:gridSpan w:val="2"/>
            <w:vMerge/>
          </w:tcPr>
          <w:p w:rsidR="00C1444F" w:rsidRPr="00C1444F" w:rsidRDefault="00C1444F" w:rsidP="00503DBA">
            <w:pPr>
              <w:spacing w:line="276" w:lineRule="auto"/>
              <w:rPr>
                <w:lang w:val="fr-CH"/>
              </w:rPr>
            </w:pPr>
          </w:p>
        </w:tc>
        <w:tc>
          <w:tcPr>
            <w:tcW w:w="1874" w:type="dxa"/>
          </w:tcPr>
          <w:p w:rsidR="00C1444F" w:rsidRPr="00C1444F" w:rsidRDefault="00C1444F" w:rsidP="00503DBA">
            <w:pPr>
              <w:spacing w:line="276" w:lineRule="auto"/>
              <w:rPr>
                <w:lang w:val="fr-CH"/>
              </w:rPr>
            </w:pPr>
            <w:r w:rsidRPr="00C1444F">
              <w:rPr>
                <w:lang w:val="fr-CH"/>
              </w:rPr>
              <w:t>Date de l’entrée en force du jugement:</w:t>
            </w:r>
          </w:p>
        </w:tc>
        <w:tc>
          <w:tcPr>
            <w:tcW w:w="4023" w:type="dxa"/>
            <w:gridSpan w:val="3"/>
          </w:tcPr>
          <w:p w:rsidR="00C1444F" w:rsidRDefault="00C1444F" w:rsidP="00C1444F">
            <w:pPr>
              <w:spacing w:line="276" w:lineRule="auto"/>
              <w:rPr>
                <w:lang w:val="fr-CH"/>
              </w:rPr>
            </w:pPr>
          </w:p>
          <w:p w:rsidR="00C1444F" w:rsidRPr="00C1444F" w:rsidRDefault="00C1444F" w:rsidP="00C1444F">
            <w:pPr>
              <w:spacing w:line="276" w:lineRule="auto"/>
              <w:rPr>
                <w:lang w:val="fr-CH"/>
              </w:rPr>
            </w:pPr>
          </w:p>
          <w:p w:rsidR="00C1444F" w:rsidRPr="00C1444F" w:rsidRDefault="00C1444F" w:rsidP="00C1444F">
            <w:pPr>
              <w:spacing w:line="276" w:lineRule="auto"/>
              <w:rPr>
                <w:lang w:val="fr-CH"/>
              </w:rPr>
            </w:pPr>
            <w:r w:rsidRPr="00C1444F">
              <w:rPr>
                <w:lang w:val="fr-CH"/>
              </w:rPr>
              <w:t>……………………………………………</w:t>
            </w:r>
          </w:p>
        </w:tc>
      </w:tr>
      <w:tr w:rsidR="00C1444F" w:rsidRPr="00C1444F" w:rsidTr="00503DBA">
        <w:tblPrEx>
          <w:tblCellMar>
            <w:top w:w="60" w:type="dxa"/>
            <w:bottom w:w="60" w:type="dxa"/>
          </w:tblCellMar>
        </w:tblPrEx>
        <w:trPr>
          <w:gridAfter w:val="1"/>
          <w:wAfter w:w="137" w:type="dxa"/>
          <w:trHeight w:val="50"/>
          <w:tblHeader/>
        </w:trPr>
        <w:tc>
          <w:tcPr>
            <w:tcW w:w="3401" w:type="dxa"/>
            <w:gridSpan w:val="2"/>
            <w:vMerge/>
          </w:tcPr>
          <w:p w:rsidR="00C1444F" w:rsidRPr="00C1444F" w:rsidRDefault="00C1444F" w:rsidP="00503DBA">
            <w:pPr>
              <w:spacing w:line="276" w:lineRule="auto"/>
              <w:rPr>
                <w:lang w:val="fr-CH"/>
              </w:rPr>
            </w:pPr>
          </w:p>
        </w:tc>
        <w:tc>
          <w:tcPr>
            <w:tcW w:w="1874" w:type="dxa"/>
          </w:tcPr>
          <w:p w:rsidR="00C1444F" w:rsidRPr="00C1444F" w:rsidRDefault="00C1444F" w:rsidP="00503DBA">
            <w:pPr>
              <w:spacing w:line="276" w:lineRule="auto"/>
              <w:rPr>
                <w:lang w:val="fr-CH"/>
              </w:rPr>
            </w:pPr>
            <w:r w:rsidRPr="00C1444F">
              <w:rPr>
                <w:lang w:val="fr-CH"/>
              </w:rPr>
              <w:t>Date de la prescription:</w:t>
            </w:r>
          </w:p>
        </w:tc>
        <w:tc>
          <w:tcPr>
            <w:tcW w:w="4023" w:type="dxa"/>
            <w:gridSpan w:val="3"/>
          </w:tcPr>
          <w:p w:rsidR="00C1444F" w:rsidRPr="00C1444F" w:rsidRDefault="00C1444F" w:rsidP="00C1444F">
            <w:pPr>
              <w:spacing w:line="276" w:lineRule="auto"/>
              <w:rPr>
                <w:lang w:val="fr-CH"/>
              </w:rPr>
            </w:pPr>
          </w:p>
          <w:p w:rsidR="00C1444F" w:rsidRPr="00C1444F" w:rsidRDefault="00C1444F" w:rsidP="00C1444F">
            <w:pPr>
              <w:spacing w:line="276" w:lineRule="auto"/>
              <w:rPr>
                <w:lang w:val="fr-CH"/>
              </w:rPr>
            </w:pPr>
            <w:r w:rsidRPr="00C1444F">
              <w:rPr>
                <w:lang w:val="fr-CH"/>
              </w:rPr>
              <w:t>……………………………………………</w:t>
            </w:r>
          </w:p>
        </w:tc>
      </w:tr>
      <w:tr w:rsidR="006570EA" w:rsidRPr="00390812" w:rsidTr="00503DBA">
        <w:tblPrEx>
          <w:tblCellMar>
            <w:top w:w="60" w:type="dxa"/>
            <w:bottom w:w="60" w:type="dxa"/>
          </w:tblCellMar>
        </w:tblPrEx>
        <w:trPr>
          <w:gridAfter w:val="1"/>
          <w:wAfter w:w="137" w:type="dxa"/>
          <w:trHeight w:val="50"/>
          <w:tblHeader/>
        </w:trPr>
        <w:tc>
          <w:tcPr>
            <w:tcW w:w="3401" w:type="dxa"/>
            <w:gridSpan w:val="2"/>
            <w:vMerge/>
          </w:tcPr>
          <w:p w:rsidR="006570EA" w:rsidRPr="00C1444F" w:rsidRDefault="006570EA" w:rsidP="00503DBA">
            <w:pPr>
              <w:spacing w:line="276" w:lineRule="auto"/>
              <w:rPr>
                <w:lang w:val="fr-CH"/>
              </w:rPr>
            </w:pPr>
          </w:p>
        </w:tc>
        <w:tc>
          <w:tcPr>
            <w:tcW w:w="1874" w:type="dxa"/>
          </w:tcPr>
          <w:p w:rsidR="006570EA" w:rsidRPr="00C1444F" w:rsidRDefault="00C1444F" w:rsidP="00503DBA">
            <w:pPr>
              <w:spacing w:line="276" w:lineRule="auto"/>
              <w:rPr>
                <w:lang w:val="fr-CH"/>
              </w:rPr>
            </w:pPr>
            <w:r w:rsidRPr="00C1444F">
              <w:rPr>
                <w:lang w:val="fr-CH"/>
              </w:rPr>
              <w:t>Etat de fait:</w:t>
            </w:r>
          </w:p>
        </w:tc>
        <w:tc>
          <w:tcPr>
            <w:tcW w:w="4023" w:type="dxa"/>
            <w:gridSpan w:val="3"/>
          </w:tcPr>
          <w:p w:rsidR="00C1444F" w:rsidRPr="00717953" w:rsidRDefault="00C1444F" w:rsidP="00C1444F">
            <w:pPr>
              <w:spacing w:line="276" w:lineRule="auto"/>
              <w:rPr>
                <w:sz w:val="18"/>
                <w:szCs w:val="18"/>
                <w:lang w:val="fr-FR"/>
              </w:rPr>
            </w:pPr>
            <w:r w:rsidRPr="00717953">
              <w:rPr>
                <w:sz w:val="18"/>
                <w:szCs w:val="18"/>
                <w:u w:val="single"/>
                <w:lang w:val="fr-FR"/>
              </w:rPr>
              <w:t>Résumé</w:t>
            </w:r>
            <w:r w:rsidRPr="00717953">
              <w:rPr>
                <w:sz w:val="18"/>
                <w:szCs w:val="18"/>
                <w:lang w:val="fr-FR"/>
              </w:rPr>
              <w:t xml:space="preserve"> de l’ensemble des infractions commises</w:t>
            </w:r>
            <w:r w:rsidR="00902382">
              <w:rPr>
                <w:sz w:val="18"/>
                <w:szCs w:val="18"/>
                <w:lang w:val="fr-FR"/>
              </w:rPr>
              <w:t xml:space="preserve">, </w:t>
            </w:r>
            <w:r w:rsidR="00902382" w:rsidRPr="00253B75">
              <w:rPr>
                <w:b/>
                <w:sz w:val="18"/>
                <w:szCs w:val="18"/>
                <w:lang w:val="fr-FR"/>
              </w:rPr>
              <w:t xml:space="preserve">pour lesquelles l’intéressé(e) a </w:t>
            </w:r>
            <w:r w:rsidR="00253B75" w:rsidRPr="00253B75">
              <w:rPr>
                <w:b/>
                <w:sz w:val="18"/>
                <w:szCs w:val="18"/>
                <w:lang w:val="fr-FR"/>
              </w:rPr>
              <w:t xml:space="preserve">effectivement </w:t>
            </w:r>
            <w:r w:rsidR="00902382" w:rsidRPr="00253B75">
              <w:rPr>
                <w:b/>
                <w:sz w:val="18"/>
                <w:szCs w:val="18"/>
                <w:lang w:val="fr-FR"/>
              </w:rPr>
              <w:t>été condamné(e)</w:t>
            </w:r>
            <w:r w:rsidR="00902382">
              <w:rPr>
                <w:sz w:val="18"/>
                <w:szCs w:val="18"/>
                <w:lang w:val="fr-FR"/>
              </w:rPr>
              <w:t xml:space="preserve"> (Modus operandi [qui, comment, quoi, quand], par ex. dans une écriture complémentaire</w:t>
            </w:r>
            <w:r w:rsidR="000E4887">
              <w:rPr>
                <w:sz w:val="18"/>
                <w:szCs w:val="18"/>
                <w:lang w:val="fr-FR"/>
              </w:rPr>
              <w:t>.</w:t>
            </w:r>
          </w:p>
          <w:p w:rsidR="00C1444F" w:rsidRPr="00717953" w:rsidRDefault="00C1444F" w:rsidP="00C1444F">
            <w:pPr>
              <w:spacing w:line="276" w:lineRule="auto"/>
              <w:rPr>
                <w:sz w:val="18"/>
                <w:szCs w:val="18"/>
                <w:lang w:val="fr-FR"/>
              </w:rPr>
            </w:pPr>
          </w:p>
          <w:p w:rsidR="006570EA" w:rsidRPr="00C1444F" w:rsidRDefault="00C1444F" w:rsidP="00CB36DC">
            <w:pPr>
              <w:spacing w:line="276" w:lineRule="auto"/>
              <w:rPr>
                <w:lang w:val="fr-CH"/>
              </w:rPr>
            </w:pPr>
            <w:r w:rsidRPr="00717953">
              <w:rPr>
                <w:sz w:val="18"/>
                <w:szCs w:val="18"/>
                <w:u w:val="single"/>
                <w:lang w:val="fr-FR"/>
              </w:rPr>
              <w:t>Alternativement</w:t>
            </w:r>
            <w:r w:rsidRPr="00717953">
              <w:rPr>
                <w:sz w:val="18"/>
                <w:szCs w:val="18"/>
                <w:lang w:val="fr-FR"/>
              </w:rPr>
              <w:t xml:space="preserve">: </w:t>
            </w:r>
            <w:r w:rsidR="00CB36DC">
              <w:rPr>
                <w:sz w:val="18"/>
                <w:szCs w:val="18"/>
                <w:lang w:val="fr-FR"/>
              </w:rPr>
              <w:t>Annexer</w:t>
            </w:r>
            <w:r w:rsidR="003E7802">
              <w:rPr>
                <w:sz w:val="18"/>
                <w:szCs w:val="18"/>
                <w:lang w:val="fr-FR"/>
              </w:rPr>
              <w:t xml:space="preserve"> </w:t>
            </w:r>
            <w:r w:rsidRPr="00717953">
              <w:rPr>
                <w:sz w:val="18"/>
                <w:szCs w:val="18"/>
                <w:lang w:val="fr-FR"/>
              </w:rPr>
              <w:t>un ordre d’exécution de peine ou de mesure sur base de l’art. 439 CPP.</w:t>
            </w:r>
          </w:p>
        </w:tc>
      </w:tr>
      <w:tr w:rsidR="00A353FD" w:rsidRPr="00390812" w:rsidTr="00D845E5">
        <w:tblPrEx>
          <w:tblCellMar>
            <w:top w:w="60" w:type="dxa"/>
            <w:bottom w:w="60" w:type="dxa"/>
          </w:tblCellMar>
        </w:tblPrEx>
        <w:trPr>
          <w:gridAfter w:val="1"/>
          <w:wAfter w:w="137" w:type="dxa"/>
          <w:tblHeader/>
        </w:trPr>
        <w:tc>
          <w:tcPr>
            <w:tcW w:w="3401" w:type="dxa"/>
            <w:gridSpan w:val="2"/>
          </w:tcPr>
          <w:p w:rsidR="00A353FD" w:rsidRDefault="00A353FD" w:rsidP="00FE0C06">
            <w:pPr>
              <w:spacing w:line="276" w:lineRule="auto"/>
              <w:rPr>
                <w:lang w:val="fr-FR"/>
              </w:rPr>
            </w:pPr>
          </w:p>
        </w:tc>
        <w:tc>
          <w:tcPr>
            <w:tcW w:w="1874" w:type="dxa"/>
          </w:tcPr>
          <w:p w:rsidR="00A353FD" w:rsidRDefault="00A353FD" w:rsidP="00FE0C06">
            <w:pPr>
              <w:spacing w:line="276" w:lineRule="auto"/>
              <w:rPr>
                <w:lang w:val="fr-FR"/>
              </w:rPr>
            </w:pPr>
          </w:p>
        </w:tc>
        <w:tc>
          <w:tcPr>
            <w:tcW w:w="4023" w:type="dxa"/>
            <w:gridSpan w:val="3"/>
          </w:tcPr>
          <w:p w:rsidR="00A353FD" w:rsidRDefault="00A353FD" w:rsidP="00FE0C06">
            <w:pPr>
              <w:spacing w:line="276" w:lineRule="auto"/>
              <w:rPr>
                <w:lang w:val="fr-FR"/>
              </w:rPr>
            </w:pPr>
          </w:p>
        </w:tc>
      </w:tr>
    </w:tbl>
    <w:p w:rsidR="00A353FD" w:rsidRDefault="00A353FD" w:rsidP="00FE0C06">
      <w:pPr>
        <w:spacing w:line="276" w:lineRule="auto"/>
        <w:rPr>
          <w:lang w:val="fr-FR"/>
        </w:rPr>
      </w:pPr>
    </w:p>
    <w:p w:rsidR="00A353FD" w:rsidRDefault="00F35B1C" w:rsidP="00F838A2">
      <w:pPr>
        <w:spacing w:line="276" w:lineRule="auto"/>
        <w:jc w:val="both"/>
        <w:rPr>
          <w:lang w:val="fr-FR"/>
        </w:rPr>
      </w:pPr>
      <w:r>
        <w:rPr>
          <w:lang w:val="fr-FR"/>
        </w:rPr>
        <w:t>En cas d’arrestation à l’étranger, n</w:t>
      </w:r>
      <w:r w:rsidR="00FD3BA8">
        <w:rPr>
          <w:lang w:val="fr-FR"/>
        </w:rPr>
        <w:t>ous donnons l’assurance</w:t>
      </w:r>
      <w:r w:rsidR="0045762A">
        <w:rPr>
          <w:lang w:val="fr-FR"/>
        </w:rPr>
        <w:t xml:space="preserve"> à l’OFJ</w:t>
      </w:r>
      <w:r w:rsidR="00FD3BA8">
        <w:rPr>
          <w:lang w:val="fr-FR"/>
        </w:rPr>
        <w:t xml:space="preserve"> que</w:t>
      </w:r>
      <w:r w:rsidR="00F838A2">
        <w:rPr>
          <w:lang w:val="fr-FR"/>
        </w:rPr>
        <w:t xml:space="preserve"> </w:t>
      </w:r>
      <w:r w:rsidR="00FD3BA8">
        <w:rPr>
          <w:lang w:val="fr-FR"/>
        </w:rPr>
        <w:t>nous</w:t>
      </w:r>
      <w:r w:rsidR="0045762A">
        <w:rPr>
          <w:lang w:val="fr-FR"/>
        </w:rPr>
        <w:t xml:space="preserve"> lui</w:t>
      </w:r>
      <w:r w:rsidR="00FD3BA8">
        <w:rPr>
          <w:lang w:val="fr-FR"/>
        </w:rPr>
        <w:t xml:space="preserve"> mettrons à disposition les documents supplémentaires nécessaires </w:t>
      </w:r>
      <w:r w:rsidR="0045762A">
        <w:rPr>
          <w:lang w:val="fr-FR"/>
        </w:rPr>
        <w:t>au dépôt d’</w:t>
      </w:r>
      <w:r w:rsidR="00FD3BA8">
        <w:rPr>
          <w:lang w:val="fr-FR"/>
        </w:rPr>
        <w:t>une demande d’extradition</w:t>
      </w:r>
      <w:r w:rsidR="0045762A">
        <w:rPr>
          <w:lang w:val="fr-FR"/>
        </w:rPr>
        <w:t xml:space="preserve"> (traductions, moyens de preuve)</w:t>
      </w:r>
      <w:r w:rsidR="00F838A2">
        <w:rPr>
          <w:lang w:val="fr-FR"/>
        </w:rPr>
        <w:t xml:space="preserve"> </w:t>
      </w:r>
      <w:r w:rsidR="00FD3BA8">
        <w:rPr>
          <w:rFonts w:cs="Arial"/>
          <w:lang w:val="fr-FR"/>
        </w:rPr>
        <w:t>et que nous prendrons en charge les coûts liés à l’extradition</w:t>
      </w:r>
      <w:r w:rsidR="00FD3BA8">
        <w:rPr>
          <w:lang w:val="fr-FR"/>
        </w:rPr>
        <w:t>.</w:t>
      </w:r>
    </w:p>
    <w:p w:rsidR="00A353FD" w:rsidRDefault="00A353FD" w:rsidP="00F838A2">
      <w:pPr>
        <w:spacing w:line="276" w:lineRule="auto"/>
        <w:jc w:val="both"/>
        <w:rPr>
          <w:lang w:val="fr-FR"/>
        </w:rPr>
      </w:pPr>
    </w:p>
    <w:p w:rsidR="00A353FD" w:rsidRDefault="00FD3BA8" w:rsidP="00F838A2">
      <w:pPr>
        <w:tabs>
          <w:tab w:val="clear" w:pos="425"/>
          <w:tab w:val="clear" w:pos="851"/>
          <w:tab w:val="clear" w:pos="1276"/>
          <w:tab w:val="clear" w:pos="5216"/>
          <w:tab w:val="clear" w:pos="7938"/>
          <w:tab w:val="clear" w:pos="9299"/>
        </w:tabs>
        <w:spacing w:line="276" w:lineRule="auto"/>
        <w:jc w:val="both"/>
        <w:rPr>
          <w:rFonts w:cs="Arial"/>
          <w:lang w:val="fr-FR"/>
        </w:rPr>
      </w:pPr>
      <w:r>
        <w:rPr>
          <w:rFonts w:cs="Arial"/>
          <w:lang w:val="fr-FR"/>
        </w:rPr>
        <w:t>Nous vous confirmons, en outre, que nous avons procédé à l’inscription de la personne recherchée dans le RIPOL</w:t>
      </w:r>
      <w:r w:rsidR="0045762A">
        <w:rPr>
          <w:rFonts w:cs="Arial"/>
          <w:lang w:val="fr-FR"/>
        </w:rPr>
        <w:t xml:space="preserve"> (non exigé à titre exceptionnel en cas de demande directe adressée à certains Etats)</w:t>
      </w:r>
      <w:r>
        <w:rPr>
          <w:rFonts w:cs="Arial"/>
          <w:lang w:val="fr-FR"/>
        </w:rPr>
        <w:t>. Nous nous engageons enfin, en cas d’arrestation à l’étranger, à n</w:t>
      </w:r>
      <w:r w:rsidR="0045762A">
        <w:rPr>
          <w:rFonts w:cs="Arial"/>
          <w:lang w:val="fr-FR"/>
        </w:rPr>
        <w:t>e révoquer</w:t>
      </w:r>
      <w:r>
        <w:rPr>
          <w:rFonts w:cs="Arial"/>
          <w:lang w:val="fr-FR"/>
        </w:rPr>
        <w:t xml:space="preserve"> la présente demande de diffusion qu’une fois l’extradition exécutée.</w:t>
      </w:r>
    </w:p>
    <w:p w:rsidR="00A353FD" w:rsidRDefault="00A353FD">
      <w:pPr>
        <w:jc w:val="both"/>
        <w:rPr>
          <w:lang w:val="fr-FR"/>
        </w:rPr>
      </w:pPr>
    </w:p>
    <w:p w:rsidR="00A353FD" w:rsidRDefault="00A353FD">
      <w:pPr>
        <w:jc w:val="both"/>
        <w:rPr>
          <w:lang w:val="fr-FR"/>
        </w:rPr>
      </w:pPr>
    </w:p>
    <w:p w:rsidR="00A353FD" w:rsidRDefault="00A353FD">
      <w:pPr>
        <w:jc w:val="both"/>
        <w:rPr>
          <w:lang w:val="fr-F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03"/>
        <w:gridCol w:w="4095"/>
      </w:tblGrid>
      <w:tr w:rsidR="00A353FD" w:rsidRPr="000C7053">
        <w:tc>
          <w:tcPr>
            <w:tcW w:w="5405" w:type="dxa"/>
          </w:tcPr>
          <w:p w:rsidR="00A353FD" w:rsidRDefault="00A353FD">
            <w:pPr>
              <w:pStyle w:val="Text"/>
              <w:rPr>
                <w:lang w:val="fr-FR"/>
              </w:rPr>
            </w:pPr>
          </w:p>
        </w:tc>
        <w:tc>
          <w:tcPr>
            <w:tcW w:w="4098" w:type="dxa"/>
          </w:tcPr>
          <w:p w:rsidR="00A353FD" w:rsidRDefault="00902382" w:rsidP="000C7053">
            <w:pPr>
              <w:pStyle w:val="Text"/>
              <w:spacing w:before="150"/>
              <w:rPr>
                <w:lang w:val="fr-FR"/>
              </w:rPr>
            </w:pPr>
            <w:r>
              <w:rPr>
                <w:lang w:val="fr-FR"/>
              </w:rPr>
              <w:t>Signature (</w:t>
            </w:r>
            <w:r w:rsidR="00FD3BA8">
              <w:rPr>
                <w:lang w:val="fr-FR"/>
              </w:rPr>
              <w:t xml:space="preserve">Le procureur / </w:t>
            </w:r>
            <w:r>
              <w:rPr>
                <w:lang w:val="fr-FR"/>
              </w:rPr>
              <w:t>l</w:t>
            </w:r>
            <w:r w:rsidR="00FD3BA8">
              <w:rPr>
                <w:lang w:val="fr-FR"/>
              </w:rPr>
              <w:t>a procureure</w:t>
            </w:r>
            <w:r>
              <w:rPr>
                <w:lang w:val="fr-FR"/>
              </w:rPr>
              <w:t>, l</w:t>
            </w:r>
            <w:r w:rsidR="00FD3BA8">
              <w:rPr>
                <w:lang w:val="fr-FR"/>
              </w:rPr>
              <w:t>e tribunal</w:t>
            </w:r>
            <w:r>
              <w:rPr>
                <w:lang w:val="fr-FR"/>
              </w:rPr>
              <w:t>, l</w:t>
            </w:r>
            <w:r w:rsidR="00FD3BA8">
              <w:rPr>
                <w:lang w:val="fr-FR"/>
              </w:rPr>
              <w:t>’autorité d’exécution des peines</w:t>
            </w:r>
            <w:r>
              <w:rPr>
                <w:lang w:val="fr-FR"/>
              </w:rPr>
              <w:t>)</w:t>
            </w:r>
            <w:r w:rsidR="00FD3BA8">
              <w:rPr>
                <w:lang w:val="fr-FR"/>
              </w:rPr>
              <w:t>:</w:t>
            </w:r>
          </w:p>
          <w:p w:rsidR="00A353FD" w:rsidRDefault="00A353FD">
            <w:pPr>
              <w:pStyle w:val="Text"/>
              <w:rPr>
                <w:lang w:val="fr-FR"/>
              </w:rPr>
            </w:pPr>
          </w:p>
          <w:p w:rsidR="00A353FD" w:rsidRDefault="00FD3BA8">
            <w:pPr>
              <w:pStyle w:val="Text"/>
              <w:rPr>
                <w:sz w:val="20"/>
                <w:szCs w:val="20"/>
                <w:lang w:val="fr-FR"/>
              </w:rPr>
            </w:pPr>
            <w:r>
              <w:rPr>
                <w:lang w:val="fr-FR"/>
              </w:rPr>
              <w:t>………………</w:t>
            </w:r>
            <w:r w:rsidR="000C7053">
              <w:rPr>
                <w:lang w:val="fr-FR"/>
              </w:rPr>
              <w:t>…………………………….</w:t>
            </w:r>
          </w:p>
        </w:tc>
      </w:tr>
    </w:tbl>
    <w:p w:rsidR="00A353FD" w:rsidRDefault="00A353FD">
      <w:pPr>
        <w:rPr>
          <w:lang w:val="fr-FR"/>
        </w:rPr>
      </w:pPr>
    </w:p>
    <w:p w:rsidR="00A353FD" w:rsidRDefault="00A353FD">
      <w:pPr>
        <w:rPr>
          <w:lang w:val="fr-FR"/>
        </w:rPr>
      </w:pPr>
    </w:p>
    <w:p w:rsidR="00A353FD" w:rsidRDefault="00A353FD">
      <w:pPr>
        <w:rPr>
          <w:lang w:val="fr-FR"/>
        </w:rPr>
      </w:pPr>
    </w:p>
    <w:p w:rsidR="000C7053" w:rsidRPr="000C7053" w:rsidRDefault="000C7053" w:rsidP="000C7053"/>
    <w:p w:rsidR="00A353FD" w:rsidRDefault="00FD3BA8">
      <w:pPr>
        <w:rPr>
          <w:b/>
          <w:u w:val="single"/>
          <w:lang w:val="fr-FR"/>
        </w:rPr>
      </w:pPr>
      <w:r>
        <w:rPr>
          <w:b/>
          <w:u w:val="single"/>
          <w:lang w:val="fr-FR"/>
        </w:rPr>
        <w:t>Annexe:</w:t>
      </w:r>
    </w:p>
    <w:p w:rsidR="00A353FD" w:rsidRDefault="00A353FD">
      <w:pPr>
        <w:rPr>
          <w:lang w:val="fr-FR"/>
        </w:rPr>
      </w:pPr>
    </w:p>
    <w:p w:rsidR="00A353FD" w:rsidRDefault="00FD3BA8">
      <w:pPr>
        <w:rPr>
          <w:lang w:val="fr-FR"/>
        </w:rPr>
      </w:pPr>
      <w:r>
        <w:rPr>
          <w:lang w:val="fr-FR"/>
        </w:rPr>
        <w:t xml:space="preserve">- </w:t>
      </w:r>
      <w:r>
        <w:rPr>
          <w:rFonts w:cs="Arial"/>
          <w:sz w:val="40"/>
          <w:szCs w:val="40"/>
          <w:lang w:val="fr-FR"/>
        </w:rPr>
        <w:t>□</w:t>
      </w:r>
      <w:r>
        <w:rPr>
          <w:lang w:val="fr-FR"/>
        </w:rPr>
        <w:t xml:space="preserve"> </w:t>
      </w:r>
      <w:r w:rsidR="00862527" w:rsidRPr="00862527">
        <w:rPr>
          <w:lang w:val="fr-FR"/>
        </w:rPr>
        <w:t>Manda</w:t>
      </w:r>
      <w:r w:rsidR="00862527">
        <w:rPr>
          <w:lang w:val="fr-FR"/>
        </w:rPr>
        <w:t>t d’arrêt (cachet et signature)</w:t>
      </w:r>
      <w:r w:rsidR="00862527" w:rsidRPr="00862527">
        <w:rPr>
          <w:lang w:val="fr-FR"/>
        </w:rPr>
        <w:t>; si possible en incluant les bases légales applicables ainsi que les annexes, en trois exemplaires, ou</w:t>
      </w:r>
    </w:p>
    <w:p w:rsidR="00A353FD" w:rsidRDefault="00FD3BA8">
      <w:pPr>
        <w:rPr>
          <w:lang w:val="fr-FR"/>
        </w:rPr>
      </w:pPr>
      <w:r>
        <w:rPr>
          <w:lang w:val="fr-FR"/>
        </w:rPr>
        <w:t xml:space="preserve">- </w:t>
      </w:r>
      <w:r>
        <w:rPr>
          <w:rFonts w:cs="Arial"/>
          <w:sz w:val="40"/>
          <w:szCs w:val="40"/>
          <w:lang w:val="fr-FR"/>
        </w:rPr>
        <w:t>□</w:t>
      </w:r>
      <w:r>
        <w:rPr>
          <w:lang w:val="fr-FR"/>
        </w:rPr>
        <w:t xml:space="preserve"> Jugement</w:t>
      </w:r>
      <w:r w:rsidR="0045762A">
        <w:rPr>
          <w:lang w:val="fr-FR"/>
        </w:rPr>
        <w:t xml:space="preserve">, </w:t>
      </w:r>
      <w:r w:rsidR="00902382">
        <w:rPr>
          <w:lang w:val="fr-FR"/>
        </w:rPr>
        <w:t>avec</w:t>
      </w:r>
      <w:r>
        <w:rPr>
          <w:lang w:val="fr-FR"/>
        </w:rPr>
        <w:t xml:space="preserve"> attestation d’entrée en force </w:t>
      </w:r>
      <w:r w:rsidR="00CF45B6">
        <w:rPr>
          <w:lang w:val="fr-FR"/>
        </w:rPr>
        <w:t>en version originale</w:t>
      </w:r>
      <w:r>
        <w:rPr>
          <w:lang w:val="fr-FR"/>
        </w:rPr>
        <w:t xml:space="preserve"> ou munis du cachet original ou portant la mention « conforme à l’original » avec signature</w:t>
      </w:r>
      <w:r w:rsidR="00902382">
        <w:rPr>
          <w:lang w:val="fr-FR"/>
        </w:rPr>
        <w:t>, si possible avec bases légales applicables, év. – si les faits ne ressortent pas du jugement – avec un acte d’accusation, respectivement un document séparé ou un titre de détention contenant une description des faits</w:t>
      </w:r>
      <w:r>
        <w:rPr>
          <w:lang w:val="fr-FR"/>
        </w:rPr>
        <w:t xml:space="preserve"> (en trois exemplaires)</w:t>
      </w:r>
      <w:r w:rsidR="00F838A2">
        <w:rPr>
          <w:lang w:val="fr-FR"/>
        </w:rPr>
        <w:t>.</w:t>
      </w:r>
    </w:p>
    <w:p w:rsidR="00A353FD" w:rsidRDefault="00FD3BA8">
      <w:pPr>
        <w:rPr>
          <w:lang w:val="fr-FR"/>
        </w:rPr>
      </w:pPr>
      <w:r>
        <w:rPr>
          <w:lang w:val="fr-FR"/>
        </w:rPr>
        <w:t xml:space="preserve">- </w:t>
      </w:r>
      <w:r>
        <w:rPr>
          <w:rFonts w:cs="Arial"/>
          <w:sz w:val="40"/>
          <w:szCs w:val="40"/>
          <w:lang w:val="fr-FR"/>
        </w:rPr>
        <w:t>□</w:t>
      </w:r>
      <w:r>
        <w:rPr>
          <w:lang w:val="fr-FR"/>
        </w:rPr>
        <w:t xml:space="preserve"> Copie </w:t>
      </w:r>
      <w:r w:rsidR="00CF45B6">
        <w:rPr>
          <w:lang w:val="fr-FR"/>
        </w:rPr>
        <w:t>de la fiche dactyloscopique</w:t>
      </w:r>
      <w:r>
        <w:rPr>
          <w:lang w:val="fr-FR"/>
        </w:rPr>
        <w:t>, ph</w:t>
      </w:r>
      <w:r w:rsidR="00F838A2">
        <w:rPr>
          <w:lang w:val="fr-FR"/>
        </w:rPr>
        <w:t xml:space="preserve">oto, signalement (cf. ci-dessus, </w:t>
      </w:r>
      <w:r>
        <w:rPr>
          <w:lang w:val="fr-FR"/>
        </w:rPr>
        <w:t>rubrique « Moyens d’identification »)</w:t>
      </w:r>
      <w:r w:rsidR="00F838A2">
        <w:rPr>
          <w:lang w:val="fr-FR"/>
        </w:rPr>
        <w:t>.</w:t>
      </w:r>
    </w:p>
    <w:p w:rsidR="00A353FD" w:rsidRDefault="00A353FD">
      <w:pPr>
        <w:rPr>
          <w:lang w:val="fr-FR"/>
        </w:rPr>
      </w:pPr>
    </w:p>
    <w:p w:rsidR="00A353FD" w:rsidRDefault="00A353FD">
      <w:pPr>
        <w:rPr>
          <w:lang w:val="fr-FR"/>
        </w:rPr>
      </w:pPr>
    </w:p>
    <w:p w:rsidR="00A353FD" w:rsidRDefault="00A353FD">
      <w:pPr>
        <w:rPr>
          <w:lang w:val="fr-FR"/>
        </w:rPr>
      </w:pPr>
    </w:p>
    <w:p w:rsidR="00F838A2" w:rsidRDefault="00F838A2">
      <w:pPr>
        <w:rPr>
          <w:lang w:val="fr-FR"/>
        </w:rPr>
      </w:pPr>
    </w:p>
    <w:p w:rsidR="00A353FD" w:rsidRDefault="00FD3BA8">
      <w:pPr>
        <w:rPr>
          <w:lang w:val="fr-FR"/>
        </w:rPr>
      </w:pPr>
      <w:r>
        <w:rPr>
          <w:lang w:val="fr-FR"/>
        </w:rPr>
        <w:t>En cas d’urgence:</w:t>
      </w:r>
    </w:p>
    <w:p w:rsidR="00F838A2" w:rsidRDefault="00F838A2">
      <w:pPr>
        <w:rPr>
          <w:lang w:val="fr-FR"/>
        </w:rPr>
      </w:pPr>
    </w:p>
    <w:p w:rsidR="00A353FD" w:rsidRDefault="00FD3BA8">
      <w:pPr>
        <w:rPr>
          <w:lang w:val="fr-FR"/>
        </w:rPr>
      </w:pPr>
      <w:r>
        <w:rPr>
          <w:rFonts w:cs="Arial"/>
          <w:sz w:val="40"/>
          <w:szCs w:val="40"/>
          <w:lang w:val="fr-FR"/>
        </w:rPr>
        <w:t>□</w:t>
      </w:r>
      <w:r>
        <w:rPr>
          <w:lang w:val="fr-FR"/>
        </w:rPr>
        <w:t xml:space="preserve"> </w:t>
      </w:r>
      <w:r w:rsidR="00104780">
        <w:rPr>
          <w:lang w:val="fr-FR"/>
        </w:rPr>
        <w:t xml:space="preserve">Envoi </w:t>
      </w:r>
      <w:r>
        <w:rPr>
          <w:lang w:val="fr-FR"/>
        </w:rPr>
        <w:t xml:space="preserve">anticipé par </w:t>
      </w:r>
      <w:r w:rsidR="00553269">
        <w:rPr>
          <w:lang w:val="fr-FR"/>
        </w:rPr>
        <w:t>E</w:t>
      </w:r>
      <w:r w:rsidR="00104780">
        <w:rPr>
          <w:lang w:val="fr-FR"/>
        </w:rPr>
        <w:t>-m</w:t>
      </w:r>
      <w:r w:rsidR="00553269">
        <w:rPr>
          <w:lang w:val="fr-FR"/>
        </w:rPr>
        <w:t>ail</w:t>
      </w:r>
      <w:r>
        <w:rPr>
          <w:lang w:val="fr-FR"/>
        </w:rPr>
        <w:t xml:space="preserve">: </w:t>
      </w:r>
      <w:hyperlink r:id="rId9" w:history="1">
        <w:r w:rsidR="00F838A2" w:rsidRPr="0071539C">
          <w:rPr>
            <w:rStyle w:val="Hyperlink"/>
            <w:lang w:val="fr-FR"/>
          </w:rPr>
          <w:t>irh@bj.admin.ch</w:t>
        </w:r>
      </w:hyperlink>
      <w:r w:rsidR="00F838A2">
        <w:rPr>
          <w:lang w:val="fr-FR"/>
        </w:rPr>
        <w:t xml:space="preserve"> </w:t>
      </w:r>
      <w:r>
        <w:rPr>
          <w:lang w:val="fr-FR"/>
        </w:rPr>
        <w:t>(heures de bureau)</w:t>
      </w:r>
    </w:p>
    <w:p w:rsidR="00A353FD" w:rsidRDefault="00FD3BA8">
      <w:pPr>
        <w:rPr>
          <w:lang w:val="fr-FR"/>
        </w:rPr>
      </w:pPr>
      <w:r>
        <w:rPr>
          <w:rFonts w:cs="Arial"/>
          <w:sz w:val="40"/>
          <w:szCs w:val="40"/>
          <w:lang w:val="fr-FR"/>
        </w:rPr>
        <w:t>□</w:t>
      </w:r>
      <w:r>
        <w:rPr>
          <w:lang w:val="fr-FR"/>
        </w:rPr>
        <w:t xml:space="preserve"> </w:t>
      </w:r>
      <w:r w:rsidR="00104780">
        <w:rPr>
          <w:lang w:val="fr-FR"/>
        </w:rPr>
        <w:t xml:space="preserve">Envoi </w:t>
      </w:r>
      <w:r>
        <w:rPr>
          <w:lang w:val="fr-FR"/>
        </w:rPr>
        <w:t xml:space="preserve">anticipé par </w:t>
      </w:r>
      <w:r w:rsidR="00553269">
        <w:rPr>
          <w:lang w:val="fr-FR"/>
        </w:rPr>
        <w:t>E</w:t>
      </w:r>
      <w:r w:rsidR="00104780">
        <w:rPr>
          <w:lang w:val="fr-FR"/>
        </w:rPr>
        <w:t>-</w:t>
      </w:r>
      <w:r w:rsidR="00553269">
        <w:rPr>
          <w:lang w:val="fr-FR"/>
        </w:rPr>
        <w:t>mail</w:t>
      </w:r>
      <w:r>
        <w:rPr>
          <w:lang w:val="fr-FR"/>
        </w:rPr>
        <w:t xml:space="preserve">: </w:t>
      </w:r>
      <w:hyperlink r:id="rId10" w:history="1">
        <w:r w:rsidR="00F838A2" w:rsidRPr="0071539C">
          <w:rPr>
            <w:rStyle w:val="Hyperlink"/>
            <w:lang w:val="fr-FR"/>
          </w:rPr>
          <w:t>sirene@fedpol.admin.ch</w:t>
        </w:r>
      </w:hyperlink>
      <w:r w:rsidR="00F838A2">
        <w:rPr>
          <w:lang w:val="fr-FR"/>
        </w:rPr>
        <w:t xml:space="preserve"> </w:t>
      </w:r>
      <w:r>
        <w:rPr>
          <w:lang w:val="fr-FR"/>
        </w:rPr>
        <w:t>(en dehors des heures de bureau)</w:t>
      </w:r>
    </w:p>
    <w:sectPr w:rsidR="00A353FD">
      <w:pgSz w:w="11906" w:h="16838" w:code="9"/>
      <w:pgMar w:top="1258" w:right="1247" w:bottom="624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3FD" w:rsidRDefault="00FD3BA8">
      <w:r>
        <w:separator/>
      </w:r>
    </w:p>
  </w:endnote>
  <w:endnote w:type="continuationSeparator" w:id="0">
    <w:p w:rsidR="00A353FD" w:rsidRDefault="00FD3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3FD" w:rsidRDefault="00FD3BA8">
      <w:r>
        <w:separator/>
      </w:r>
    </w:p>
  </w:footnote>
  <w:footnote w:type="continuationSeparator" w:id="0">
    <w:p w:rsidR="00A353FD" w:rsidRDefault="00FD3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22483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7A47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F5AB9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D415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8ED9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C487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C0DA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AC4B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5CC5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F9698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27B16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6355765"/>
    <w:multiLevelType w:val="hybridMultilevel"/>
    <w:tmpl w:val="A49C9756"/>
    <w:lvl w:ilvl="0" w:tplc="7FFAF752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8C81798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A7608E6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C3F000D"/>
    <w:multiLevelType w:val="hybridMultilevel"/>
    <w:tmpl w:val="4A9A8136"/>
    <w:lvl w:ilvl="0" w:tplc="A9328A2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C7647CF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0D95449D"/>
    <w:multiLevelType w:val="multilevel"/>
    <w:tmpl w:val="7D548C8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7" w15:restartNumberingAfterBreak="0">
    <w:nsid w:val="1305586D"/>
    <w:multiLevelType w:val="multilevel"/>
    <w:tmpl w:val="08070023"/>
    <w:lvl w:ilvl="0">
      <w:start w:val="1"/>
      <w:numFmt w:val="upperRoman"/>
      <w:lvlText w:val="Artikel %1."/>
      <w:lvlJc w:val="left"/>
      <w:pPr>
        <w:tabs>
          <w:tab w:val="num" w:pos="252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32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13665117"/>
    <w:multiLevelType w:val="multilevel"/>
    <w:tmpl w:val="F9A4CA26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9" w15:restartNumberingAfterBreak="0">
    <w:nsid w:val="1B1E0547"/>
    <w:multiLevelType w:val="multilevel"/>
    <w:tmpl w:val="0807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1BA11FC2"/>
    <w:multiLevelType w:val="multilevel"/>
    <w:tmpl w:val="08070023"/>
    <w:lvl w:ilvl="0">
      <w:start w:val="1"/>
      <w:numFmt w:val="upperRoman"/>
      <w:lvlText w:val="Artikel %1."/>
      <w:lvlJc w:val="left"/>
      <w:pPr>
        <w:tabs>
          <w:tab w:val="num" w:pos="252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32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1CFD52E8"/>
    <w:multiLevelType w:val="multilevel"/>
    <w:tmpl w:val="0807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2" w15:restartNumberingAfterBreak="0">
    <w:nsid w:val="22F00FFF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E606686"/>
    <w:multiLevelType w:val="multilevel"/>
    <w:tmpl w:val="08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37632299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39D85E34"/>
    <w:multiLevelType w:val="hybridMultilevel"/>
    <w:tmpl w:val="B50AD9FE"/>
    <w:lvl w:ilvl="0" w:tplc="859E8E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5E235E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E3B1613"/>
    <w:multiLevelType w:val="multilevel"/>
    <w:tmpl w:val="08070023"/>
    <w:lvl w:ilvl="0">
      <w:start w:val="1"/>
      <w:numFmt w:val="upperRoman"/>
      <w:lvlText w:val="Artikel %1."/>
      <w:lvlJc w:val="left"/>
      <w:pPr>
        <w:tabs>
          <w:tab w:val="num" w:pos="252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32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8" w15:restartNumberingAfterBreak="0">
    <w:nsid w:val="42254A45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44BE6C4D"/>
    <w:multiLevelType w:val="hybridMultilevel"/>
    <w:tmpl w:val="3CD4FEB8"/>
    <w:lvl w:ilvl="0" w:tplc="327043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AD9387C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4BAB2B13"/>
    <w:multiLevelType w:val="multilevel"/>
    <w:tmpl w:val="A13E4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E5C63A8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574A7F33"/>
    <w:multiLevelType w:val="multilevel"/>
    <w:tmpl w:val="0807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34" w15:restartNumberingAfterBreak="0">
    <w:nsid w:val="5CAE3A82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5E41381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5F4E079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63CE28C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68F266F9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6C9D1E88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70362315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719950F5"/>
    <w:multiLevelType w:val="multilevel"/>
    <w:tmpl w:val="E6B8E8C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42" w15:restartNumberingAfterBreak="0">
    <w:nsid w:val="743D1D2F"/>
    <w:multiLevelType w:val="hybridMultilevel"/>
    <w:tmpl w:val="85E07678"/>
    <w:lvl w:ilvl="0" w:tplc="A9328A2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2A79D6"/>
    <w:multiLevelType w:val="hybridMultilevel"/>
    <w:tmpl w:val="79DE953E"/>
    <w:lvl w:ilvl="0" w:tplc="A9328A2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7"/>
  </w:num>
  <w:num w:numId="13">
    <w:abstractNumId w:val="15"/>
  </w:num>
  <w:num w:numId="14">
    <w:abstractNumId w:val="33"/>
  </w:num>
  <w:num w:numId="15">
    <w:abstractNumId w:val="10"/>
  </w:num>
  <w:num w:numId="16">
    <w:abstractNumId w:val="20"/>
  </w:num>
  <w:num w:numId="17">
    <w:abstractNumId w:val="27"/>
  </w:num>
  <w:num w:numId="18">
    <w:abstractNumId w:val="12"/>
  </w:num>
  <w:num w:numId="19">
    <w:abstractNumId w:val="35"/>
  </w:num>
  <w:num w:numId="20">
    <w:abstractNumId w:val="23"/>
  </w:num>
  <w:num w:numId="21">
    <w:abstractNumId w:val="37"/>
  </w:num>
  <w:num w:numId="22">
    <w:abstractNumId w:val="19"/>
  </w:num>
  <w:num w:numId="23">
    <w:abstractNumId w:val="41"/>
  </w:num>
  <w:num w:numId="24">
    <w:abstractNumId w:val="16"/>
  </w:num>
  <w:num w:numId="25">
    <w:abstractNumId w:val="18"/>
  </w:num>
  <w:num w:numId="26">
    <w:abstractNumId w:val="28"/>
  </w:num>
  <w:num w:numId="27">
    <w:abstractNumId w:val="13"/>
  </w:num>
  <w:num w:numId="28">
    <w:abstractNumId w:val="36"/>
  </w:num>
  <w:num w:numId="29">
    <w:abstractNumId w:val="30"/>
  </w:num>
  <w:num w:numId="30">
    <w:abstractNumId w:val="39"/>
  </w:num>
  <w:num w:numId="31">
    <w:abstractNumId w:val="40"/>
  </w:num>
  <w:num w:numId="32">
    <w:abstractNumId w:val="34"/>
  </w:num>
  <w:num w:numId="33">
    <w:abstractNumId w:val="32"/>
  </w:num>
  <w:num w:numId="34">
    <w:abstractNumId w:val="22"/>
  </w:num>
  <w:num w:numId="35">
    <w:abstractNumId w:val="24"/>
  </w:num>
  <w:num w:numId="36">
    <w:abstractNumId w:val="26"/>
  </w:num>
  <w:num w:numId="37">
    <w:abstractNumId w:val="38"/>
  </w:num>
  <w:num w:numId="38">
    <w:abstractNumId w:val="43"/>
  </w:num>
  <w:num w:numId="39">
    <w:abstractNumId w:val="31"/>
  </w:num>
  <w:num w:numId="40">
    <w:abstractNumId w:val="42"/>
  </w:num>
  <w:num w:numId="41">
    <w:abstractNumId w:val="14"/>
  </w:num>
  <w:num w:numId="42">
    <w:abstractNumId w:val="11"/>
  </w:num>
  <w:num w:numId="43">
    <w:abstractNumId w:val="29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7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FD"/>
    <w:rsid w:val="00000D58"/>
    <w:rsid w:val="000573FB"/>
    <w:rsid w:val="000C7053"/>
    <w:rsid w:val="000D1C05"/>
    <w:rsid w:val="000E4887"/>
    <w:rsid w:val="00104780"/>
    <w:rsid w:val="00116BF2"/>
    <w:rsid w:val="001C3AE0"/>
    <w:rsid w:val="00214C3B"/>
    <w:rsid w:val="00236F11"/>
    <w:rsid w:val="00253B75"/>
    <w:rsid w:val="00262FB2"/>
    <w:rsid w:val="00271E2D"/>
    <w:rsid w:val="00315E7A"/>
    <w:rsid w:val="00374802"/>
    <w:rsid w:val="003759FD"/>
    <w:rsid w:val="00390812"/>
    <w:rsid w:val="003E0785"/>
    <w:rsid w:val="003E7802"/>
    <w:rsid w:val="0041588E"/>
    <w:rsid w:val="00423D3D"/>
    <w:rsid w:val="0045762A"/>
    <w:rsid w:val="004A2007"/>
    <w:rsid w:val="004C27CE"/>
    <w:rsid w:val="004C2F3D"/>
    <w:rsid w:val="004E2B04"/>
    <w:rsid w:val="00543211"/>
    <w:rsid w:val="00553269"/>
    <w:rsid w:val="005B30B9"/>
    <w:rsid w:val="00606668"/>
    <w:rsid w:val="00615517"/>
    <w:rsid w:val="006275FC"/>
    <w:rsid w:val="006570EA"/>
    <w:rsid w:val="00675E80"/>
    <w:rsid w:val="00686B7C"/>
    <w:rsid w:val="006B48D7"/>
    <w:rsid w:val="006B4E1C"/>
    <w:rsid w:val="006F458C"/>
    <w:rsid w:val="00717953"/>
    <w:rsid w:val="0076604C"/>
    <w:rsid w:val="007B2DC7"/>
    <w:rsid w:val="007F08B1"/>
    <w:rsid w:val="00810741"/>
    <w:rsid w:val="00862527"/>
    <w:rsid w:val="00876D50"/>
    <w:rsid w:val="008C5DFB"/>
    <w:rsid w:val="00902382"/>
    <w:rsid w:val="009037FC"/>
    <w:rsid w:val="00995055"/>
    <w:rsid w:val="009C05F0"/>
    <w:rsid w:val="00A353FD"/>
    <w:rsid w:val="00A50C65"/>
    <w:rsid w:val="00A76D23"/>
    <w:rsid w:val="00AE7F55"/>
    <w:rsid w:val="00B27E19"/>
    <w:rsid w:val="00BB6099"/>
    <w:rsid w:val="00BC27C2"/>
    <w:rsid w:val="00C1444F"/>
    <w:rsid w:val="00C373AB"/>
    <w:rsid w:val="00CA4A10"/>
    <w:rsid w:val="00CB36DC"/>
    <w:rsid w:val="00CF45B6"/>
    <w:rsid w:val="00D845E5"/>
    <w:rsid w:val="00DA22F7"/>
    <w:rsid w:val="00DC1244"/>
    <w:rsid w:val="00DE1484"/>
    <w:rsid w:val="00E00FD3"/>
    <w:rsid w:val="00E37D3A"/>
    <w:rsid w:val="00E71823"/>
    <w:rsid w:val="00EB3CC0"/>
    <w:rsid w:val="00EC7DE2"/>
    <w:rsid w:val="00EE1417"/>
    <w:rsid w:val="00F32366"/>
    <w:rsid w:val="00F35B1C"/>
    <w:rsid w:val="00F71CBB"/>
    <w:rsid w:val="00F838A2"/>
    <w:rsid w:val="00FD3BA8"/>
    <w:rsid w:val="00FE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48D871E1-050B-453D-A675-95DCB16C7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50C65"/>
    <w:pPr>
      <w:tabs>
        <w:tab w:val="left" w:pos="425"/>
        <w:tab w:val="left" w:pos="851"/>
        <w:tab w:val="left" w:pos="1276"/>
        <w:tab w:val="left" w:pos="5216"/>
        <w:tab w:val="decimal" w:pos="7938"/>
        <w:tab w:val="right" w:pos="9299"/>
      </w:tabs>
    </w:pPr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Text"/>
    <w:qFormat/>
    <w:pPr>
      <w:keepNext/>
      <w:numPr>
        <w:numId w:val="25"/>
      </w:numPr>
      <w:tabs>
        <w:tab w:val="clear" w:pos="425"/>
        <w:tab w:val="clear" w:pos="1276"/>
        <w:tab w:val="clear" w:pos="5216"/>
        <w:tab w:val="clear" w:pos="7938"/>
        <w:tab w:val="clear" w:pos="9299"/>
      </w:tabs>
      <w:spacing w:before="240" w:after="120"/>
      <w:outlineLvl w:val="0"/>
    </w:pPr>
    <w:rPr>
      <w:rFonts w:cs="Arial"/>
      <w:b/>
      <w:bCs/>
      <w:kern w:val="32"/>
      <w:sz w:val="28"/>
      <w:szCs w:val="26"/>
    </w:rPr>
  </w:style>
  <w:style w:type="paragraph" w:styleId="berschrift2">
    <w:name w:val="heading 2"/>
    <w:basedOn w:val="Standard"/>
    <w:next w:val="Text"/>
    <w:qFormat/>
    <w:pPr>
      <w:keepNext/>
      <w:numPr>
        <w:ilvl w:val="1"/>
        <w:numId w:val="25"/>
      </w:numPr>
      <w:tabs>
        <w:tab w:val="clear" w:pos="425"/>
        <w:tab w:val="clear" w:pos="1276"/>
        <w:tab w:val="clear" w:pos="5216"/>
        <w:tab w:val="clear" w:pos="7938"/>
        <w:tab w:val="clear" w:pos="9299"/>
      </w:tabs>
      <w:spacing w:before="120" w:after="120"/>
      <w:outlineLvl w:val="1"/>
    </w:pPr>
    <w:rPr>
      <w:rFonts w:cs="Arial"/>
      <w:b/>
      <w:bCs/>
      <w:iCs/>
      <w:sz w:val="24"/>
    </w:rPr>
  </w:style>
  <w:style w:type="paragraph" w:styleId="berschrift3">
    <w:name w:val="heading 3"/>
    <w:basedOn w:val="Standard"/>
    <w:next w:val="Text"/>
    <w:qFormat/>
    <w:pPr>
      <w:keepNext/>
      <w:numPr>
        <w:ilvl w:val="2"/>
        <w:numId w:val="25"/>
      </w:numPr>
      <w:tabs>
        <w:tab w:val="clear" w:pos="425"/>
        <w:tab w:val="clear" w:pos="1276"/>
        <w:tab w:val="clear" w:pos="5216"/>
        <w:tab w:val="clear" w:pos="7938"/>
        <w:tab w:val="clear" w:pos="9299"/>
      </w:tabs>
      <w:spacing w:before="120" w:after="120"/>
      <w:outlineLvl w:val="2"/>
    </w:pPr>
    <w:rPr>
      <w:rFonts w:cs="Arial"/>
      <w:b/>
      <w:bCs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ressbereich">
    <w:name w:val="Adressbereich"/>
    <w:basedOn w:val="Standard"/>
    <w:pPr>
      <w:tabs>
        <w:tab w:val="clear" w:pos="425"/>
        <w:tab w:val="clear" w:pos="851"/>
        <w:tab w:val="clear" w:pos="1276"/>
        <w:tab w:val="clear" w:pos="5216"/>
        <w:tab w:val="clear" w:pos="7938"/>
        <w:tab w:val="clear" w:pos="9299"/>
        <w:tab w:val="left" w:pos="2268"/>
      </w:tabs>
    </w:pPr>
  </w:style>
  <w:style w:type="paragraph" w:styleId="Standardeinzug">
    <w:name w:val="Normal Indent"/>
    <w:basedOn w:val="Standard"/>
    <w:pPr>
      <w:ind w:left="425" w:hanging="425"/>
    </w:pPr>
  </w:style>
  <w:style w:type="paragraph" w:styleId="Verzeichnis1">
    <w:name w:val="toc 1"/>
    <w:basedOn w:val="Standard"/>
    <w:next w:val="Standard"/>
    <w:pPr>
      <w:tabs>
        <w:tab w:val="clear" w:pos="425"/>
        <w:tab w:val="clear" w:pos="851"/>
        <w:tab w:val="clear" w:pos="1276"/>
        <w:tab w:val="clear" w:pos="5216"/>
        <w:tab w:val="clear" w:pos="7938"/>
        <w:tab w:val="right" w:leader="dot" w:pos="9299"/>
      </w:tabs>
      <w:spacing w:before="120"/>
      <w:ind w:left="1134" w:hanging="1134"/>
    </w:pPr>
  </w:style>
  <w:style w:type="paragraph" w:styleId="Verzeichnis2">
    <w:name w:val="toc 2"/>
    <w:basedOn w:val="Standard"/>
    <w:next w:val="Standard"/>
    <w:pPr>
      <w:tabs>
        <w:tab w:val="clear" w:pos="425"/>
        <w:tab w:val="clear" w:pos="851"/>
        <w:tab w:val="clear" w:pos="1276"/>
        <w:tab w:val="clear" w:pos="5216"/>
        <w:tab w:val="clear" w:pos="7938"/>
        <w:tab w:val="right" w:leader="dot" w:pos="9299"/>
      </w:tabs>
      <w:ind w:left="1134" w:hanging="1134"/>
    </w:pPr>
  </w:style>
  <w:style w:type="paragraph" w:styleId="Verzeichnis3">
    <w:name w:val="toc 3"/>
    <w:basedOn w:val="Standard"/>
    <w:next w:val="Standard"/>
    <w:pPr>
      <w:tabs>
        <w:tab w:val="clear" w:pos="425"/>
        <w:tab w:val="clear" w:pos="851"/>
        <w:tab w:val="clear" w:pos="1276"/>
        <w:tab w:val="clear" w:pos="5216"/>
        <w:tab w:val="clear" w:pos="7938"/>
        <w:tab w:val="right" w:leader="dot" w:pos="9299"/>
      </w:tabs>
      <w:ind w:left="1134" w:hanging="1134"/>
    </w:pPr>
  </w:style>
  <w:style w:type="paragraph" w:customStyle="1" w:styleId="Randtitel">
    <w:name w:val="Randtitel"/>
    <w:basedOn w:val="Standard"/>
    <w:next w:val="Standard"/>
    <w:pPr>
      <w:keepNext/>
      <w:tabs>
        <w:tab w:val="clear" w:pos="5216"/>
        <w:tab w:val="clear" w:pos="9299"/>
        <w:tab w:val="left" w:pos="5160"/>
        <w:tab w:val="right" w:pos="9185"/>
      </w:tabs>
      <w:spacing w:after="120"/>
    </w:pPr>
    <w:rPr>
      <w:i/>
      <w:sz w:val="20"/>
      <w:szCs w:val="20"/>
    </w:rPr>
  </w:style>
  <w:style w:type="paragraph" w:customStyle="1" w:styleId="Amtsbericht">
    <w:name w:val="Amtsbericht"/>
    <w:basedOn w:val="Standard"/>
    <w:pPr>
      <w:spacing w:line="360" w:lineRule="atLeast"/>
      <w:ind w:right="1134"/>
    </w:pPr>
  </w:style>
  <w:style w:type="paragraph" w:customStyle="1" w:styleId="Aufzhlung1">
    <w:name w:val="Aufzählung1"/>
    <w:basedOn w:val="Standard"/>
    <w:next w:val="Standard"/>
    <w:pPr>
      <w:ind w:left="425" w:hanging="425"/>
    </w:pPr>
  </w:style>
  <w:style w:type="paragraph" w:customStyle="1" w:styleId="Aufzhlung2">
    <w:name w:val="Aufzählung2"/>
    <w:basedOn w:val="Standard"/>
    <w:next w:val="Standard"/>
    <w:pPr>
      <w:ind w:left="850" w:hanging="425"/>
    </w:pPr>
  </w:style>
  <w:style w:type="paragraph" w:customStyle="1" w:styleId="Aufzhlung3">
    <w:name w:val="Aufzählung3"/>
    <w:basedOn w:val="Standard"/>
    <w:next w:val="Standard"/>
    <w:pPr>
      <w:ind w:left="1276" w:hanging="425"/>
    </w:pPr>
  </w:style>
  <w:style w:type="paragraph" w:styleId="Fuzeile">
    <w:name w:val="footer"/>
    <w:basedOn w:val="Standard"/>
    <w:pPr>
      <w:tabs>
        <w:tab w:val="clear" w:pos="7938"/>
      </w:tabs>
    </w:pPr>
    <w:rPr>
      <w:noProof/>
      <w:sz w:val="16"/>
      <w:szCs w:val="12"/>
    </w:rPr>
  </w:style>
  <w:style w:type="paragraph" w:styleId="Funotentext">
    <w:name w:val="footnote text"/>
    <w:basedOn w:val="Standard"/>
    <w:pPr>
      <w:ind w:left="425" w:hanging="425"/>
    </w:pPr>
    <w:rPr>
      <w:sz w:val="18"/>
      <w:szCs w:val="18"/>
    </w:rPr>
  </w:style>
  <w:style w:type="character" w:styleId="Funotenzeichen">
    <w:name w:val="footnote reference"/>
    <w:basedOn w:val="Absatz-Standardschriftart"/>
    <w:rPr>
      <w:rFonts w:ascii="Arial" w:hAnsi="Arial"/>
      <w:position w:val="6"/>
      <w:sz w:val="16"/>
      <w:szCs w:val="16"/>
      <w:vertAlign w:val="baseline"/>
    </w:rPr>
  </w:style>
  <w:style w:type="paragraph" w:styleId="Kopfzeile">
    <w:name w:val="header"/>
    <w:basedOn w:val="Standard"/>
    <w:pPr>
      <w:tabs>
        <w:tab w:val="clear" w:pos="425"/>
        <w:tab w:val="clear" w:pos="851"/>
        <w:tab w:val="clear" w:pos="1276"/>
        <w:tab w:val="clear" w:pos="5216"/>
        <w:tab w:val="clear" w:pos="7938"/>
      </w:tabs>
    </w:pPr>
  </w:style>
  <w:style w:type="paragraph" w:customStyle="1" w:styleId="Text">
    <w:name w:val="Text"/>
    <w:basedOn w:val="Standard"/>
    <w:pPr>
      <w:spacing w:after="240" w:line="300" w:lineRule="exact"/>
    </w:pPr>
  </w:style>
  <w:style w:type="paragraph" w:customStyle="1" w:styleId="Textklein">
    <w:name w:val="Text klein"/>
    <w:basedOn w:val="Text"/>
    <w:pPr>
      <w:spacing w:after="120" w:line="220" w:lineRule="exact"/>
    </w:pPr>
    <w:rPr>
      <w:sz w:val="16"/>
      <w:szCs w:val="16"/>
    </w:rPr>
  </w:style>
  <w:style w:type="table" w:customStyle="1" w:styleId="Tabelle">
    <w:name w:val="Tabelle"/>
    <w:basedOn w:val="NormaleTabelle"/>
    <w:rPr>
      <w:rFonts w:ascii="Arial" w:hAnsi="Arial"/>
      <w:sz w:val="22"/>
    </w:rPr>
    <w:tblPr>
      <w:tblCellMar>
        <w:top w:w="60" w:type="dxa"/>
        <w:bottom w:w="60" w:type="dxa"/>
      </w:tblCellMar>
    </w:tblPr>
    <w:trPr>
      <w:tblHeader/>
    </w:trPr>
  </w:style>
  <w:style w:type="table" w:customStyle="1" w:styleId="Tabelleklein">
    <w:name w:val="Tabelle klein"/>
    <w:basedOn w:val="Tabelle"/>
    <w:rPr>
      <w:sz w:val="18"/>
    </w:rPr>
    <w:tblPr/>
  </w:style>
  <w:style w:type="paragraph" w:customStyle="1" w:styleId="Gesetzestext">
    <w:name w:val="Gesetzestext"/>
    <w:basedOn w:val="Textklein"/>
    <w:pPr>
      <w:ind w:left="567" w:right="567"/>
    </w:pPr>
    <w:rPr>
      <w:i/>
      <w:sz w:val="18"/>
      <w:szCs w:val="18"/>
    </w:rPr>
  </w:style>
  <w:style w:type="paragraph" w:customStyle="1" w:styleId="Haupttitel">
    <w:name w:val="Haupttitel"/>
    <w:basedOn w:val="Text"/>
    <w:next w:val="Text"/>
    <w:pPr>
      <w:spacing w:before="240"/>
      <w:jc w:val="center"/>
    </w:pPr>
    <w:rPr>
      <w:b/>
      <w:caps/>
      <w:sz w:val="28"/>
      <w:szCs w:val="28"/>
    </w:rPr>
  </w:style>
  <w:style w:type="paragraph" w:customStyle="1" w:styleId="Rechtsmittel">
    <w:name w:val="Rechtsmittel"/>
    <w:basedOn w:val="Standard"/>
    <w:rPr>
      <w:sz w:val="16"/>
    </w:rPr>
  </w:style>
  <w:style w:type="table" w:styleId="Tabellenraster">
    <w:name w:val="Table Grid"/>
    <w:basedOn w:val="NormaleTabelle"/>
    <w:pPr>
      <w:tabs>
        <w:tab w:val="left" w:pos="425"/>
        <w:tab w:val="left" w:pos="851"/>
        <w:tab w:val="left" w:pos="1276"/>
        <w:tab w:val="left" w:pos="5216"/>
        <w:tab w:val="decimal" w:pos="7938"/>
        <w:tab w:val="right" w:pos="9299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15517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B27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h@bj.admin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irene@fedpol.admin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rh@bj.admin.ch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749D0-2FF2-4124-8E93-5B4927143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1094</Words>
  <Characters>6559</Characters>
  <Application>Microsoft Office Word</Application>
  <DocSecurity>4</DocSecurity>
  <Lines>54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Kanton St. Gallen</Company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sbu</dc:creator>
  <cp:lastModifiedBy>Simone Ludin</cp:lastModifiedBy>
  <cp:revision>2</cp:revision>
  <cp:lastPrinted>2014-02-05T15:52:00Z</cp:lastPrinted>
  <dcterms:created xsi:type="dcterms:W3CDTF">2021-06-21T06:46:00Z</dcterms:created>
  <dcterms:modified xsi:type="dcterms:W3CDTF">2021-06-21T06:46:00Z</dcterms:modified>
</cp:coreProperties>
</file>