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A2D44" w14:textId="77777777" w:rsidR="00A87D2C" w:rsidRDefault="00A87D2C">
      <w:pPr>
        <w:tabs>
          <w:tab w:val="right" w:leader="dot" w:pos="9781"/>
        </w:tabs>
        <w:rPr>
          <w:lang w:val="it-CH"/>
        </w:rPr>
      </w:pPr>
      <w:bookmarkStart w:id="0" w:name="_GoBack"/>
      <w:bookmarkEnd w:id="0"/>
    </w:p>
    <w:tbl>
      <w:tblPr>
        <w:tblStyle w:val="Tabellenraster"/>
        <w:tblW w:w="0" w:type="auto"/>
        <w:tblCellSpacing w:w="2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6" w:space="0" w:color="DBE5F1" w:themeColor="accent1" w:themeTint="33"/>
          <w:insideV w:val="single" w:sz="6" w:space="0" w:color="DBE5F1" w:themeColor="accent1" w:themeTint="33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2"/>
      </w:tblGrid>
      <w:tr w:rsidR="000E0ACD" w:rsidRPr="00FA646C" w14:paraId="593BFD95" w14:textId="77777777" w:rsidTr="00F35268">
        <w:trPr>
          <w:tblCellSpacing w:w="20" w:type="dxa"/>
        </w:trPr>
        <w:tc>
          <w:tcPr>
            <w:tcW w:w="10912" w:type="dxa"/>
            <w:shd w:val="clear" w:color="auto" w:fill="F2F2F2" w:themeFill="background1" w:themeFillShade="F2"/>
          </w:tcPr>
          <w:p w14:paraId="5D9871EF" w14:textId="253D160A" w:rsidR="006F466D" w:rsidRPr="00FA646C" w:rsidRDefault="006F466D" w:rsidP="00FA646C">
            <w:pPr>
              <w:spacing w:before="240" w:after="240" w:line="480" w:lineRule="exact"/>
              <w:jc w:val="center"/>
              <w:rPr>
                <w:b/>
                <w:sz w:val="36"/>
                <w:szCs w:val="36"/>
                <w:lang w:val="fr-FR"/>
              </w:rPr>
            </w:pPr>
            <w:r w:rsidRPr="00FA646C">
              <w:rPr>
                <w:b/>
                <w:sz w:val="36"/>
                <w:szCs w:val="36"/>
                <w:lang w:val="fr-FR"/>
              </w:rPr>
              <w:t>Appel à manifestation d’intérêt</w:t>
            </w:r>
            <w:r w:rsidR="008B5027" w:rsidRPr="00FA646C">
              <w:rPr>
                <w:b/>
                <w:sz w:val="36"/>
                <w:szCs w:val="36"/>
                <w:lang w:val="fr-FR"/>
              </w:rPr>
              <w:t xml:space="preserve"> pour la deuxième échéance (30.08.22) du </w:t>
            </w:r>
          </w:p>
          <w:p w14:paraId="3C57C9A6" w14:textId="5CB5CB74" w:rsidR="006F466D" w:rsidRPr="00FA646C" w:rsidRDefault="00F11E6D" w:rsidP="006F466D">
            <w:pPr>
              <w:spacing w:before="120" w:line="320" w:lineRule="exact"/>
              <w:ind w:left="-142" w:right="-77"/>
              <w:jc w:val="center"/>
              <w:rPr>
                <w:b/>
                <w:sz w:val="36"/>
                <w:szCs w:val="36"/>
                <w:lang w:val="fr-FR"/>
              </w:rPr>
            </w:pPr>
            <w:r w:rsidRPr="00FA646C">
              <w:rPr>
                <w:b/>
                <w:sz w:val="36"/>
                <w:szCs w:val="36"/>
                <w:lang w:val="fr-FR"/>
              </w:rPr>
              <w:t>Programme</w:t>
            </w:r>
            <w:r w:rsidR="000427A5" w:rsidRPr="00FA646C">
              <w:rPr>
                <w:b/>
                <w:sz w:val="36"/>
                <w:szCs w:val="36"/>
                <w:lang w:val="fr-FR"/>
              </w:rPr>
              <w:t xml:space="preserve"> </w:t>
            </w:r>
            <w:r w:rsidR="000427A5" w:rsidRPr="00FA646C">
              <w:rPr>
                <w:rFonts w:cs="Arial"/>
                <w:b/>
                <w:sz w:val="36"/>
                <w:szCs w:val="36"/>
                <w:lang w:val="fr-FR"/>
              </w:rPr>
              <w:t>«</w:t>
            </w:r>
            <w:r w:rsidR="000427A5" w:rsidRPr="00FA646C">
              <w:rPr>
                <w:b/>
                <w:sz w:val="36"/>
                <w:szCs w:val="36"/>
                <w:lang w:val="fr-FR"/>
              </w:rPr>
              <w:t xml:space="preserve"> Activation</w:t>
            </w:r>
            <w:r w:rsidR="000C3A4E" w:rsidRPr="00FA646C">
              <w:rPr>
                <w:b/>
                <w:sz w:val="36"/>
                <w:szCs w:val="36"/>
                <w:lang w:val="fr-FR"/>
              </w:rPr>
              <w:t xml:space="preserve"> des </w:t>
            </w:r>
            <w:r w:rsidR="000427A5" w:rsidRPr="00FA646C">
              <w:rPr>
                <w:b/>
                <w:sz w:val="36"/>
                <w:szCs w:val="36"/>
                <w:lang w:val="fr-FR"/>
              </w:rPr>
              <w:t>ressources</w:t>
            </w:r>
            <w:r w:rsidR="000427A5" w:rsidRPr="00FA646C">
              <w:rPr>
                <w:rFonts w:cs="Arial"/>
                <w:b/>
                <w:sz w:val="36"/>
                <w:szCs w:val="36"/>
                <w:lang w:val="fr-FR"/>
              </w:rPr>
              <w:t xml:space="preserve"> »</w:t>
            </w:r>
          </w:p>
          <w:p w14:paraId="19DD48BB" w14:textId="77777777" w:rsidR="000E0ACD" w:rsidRPr="006F466D" w:rsidRDefault="000E0ACD" w:rsidP="00910B8A">
            <w:pPr>
              <w:spacing w:before="120" w:line="320" w:lineRule="exact"/>
              <w:ind w:left="-142" w:right="-77"/>
              <w:jc w:val="center"/>
              <w:rPr>
                <w:lang w:val="fr-FR"/>
              </w:rPr>
            </w:pPr>
          </w:p>
        </w:tc>
      </w:tr>
    </w:tbl>
    <w:p w14:paraId="6D7C1A30" w14:textId="089505F8" w:rsidR="000E0ACD" w:rsidRDefault="000E0ACD">
      <w:pPr>
        <w:tabs>
          <w:tab w:val="right" w:leader="dot" w:pos="9781"/>
        </w:tabs>
        <w:rPr>
          <w:lang w:val="fr-CH"/>
        </w:rPr>
      </w:pPr>
    </w:p>
    <w:p w14:paraId="61833468" w14:textId="77777777" w:rsidR="00B70480" w:rsidRPr="00C84CD2" w:rsidRDefault="00B70480" w:rsidP="00B70480">
      <w:pPr>
        <w:tabs>
          <w:tab w:val="left" w:pos="945"/>
        </w:tabs>
        <w:spacing w:line="240" w:lineRule="auto"/>
        <w:rPr>
          <w:sz w:val="10"/>
          <w:szCs w:val="10"/>
          <w:lang w:val="fr-CH"/>
        </w:rPr>
      </w:pPr>
    </w:p>
    <w:p w14:paraId="017E5858" w14:textId="77777777" w:rsidR="00B70480" w:rsidRPr="00C84CD2" w:rsidRDefault="00B70480" w:rsidP="00B70480">
      <w:pPr>
        <w:tabs>
          <w:tab w:val="left" w:pos="945"/>
        </w:tabs>
        <w:spacing w:line="240" w:lineRule="auto"/>
        <w:rPr>
          <w:sz w:val="10"/>
          <w:szCs w:val="10"/>
          <w:lang w:val="fr-CH"/>
        </w:rPr>
      </w:pPr>
    </w:p>
    <w:tbl>
      <w:tblPr>
        <w:tblStyle w:val="Tabellenraster"/>
        <w:tblW w:w="0" w:type="auto"/>
        <w:tblCellSpacing w:w="20" w:type="dxa"/>
        <w:tblBorders>
          <w:top w:val="inset" w:sz="8" w:space="0" w:color="auto"/>
          <w:left w:val="inset" w:sz="8" w:space="0" w:color="auto"/>
          <w:bottom w:val="outset" w:sz="8" w:space="0" w:color="auto"/>
          <w:right w:val="outset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2"/>
      </w:tblGrid>
      <w:tr w:rsidR="00B70480" w:rsidRPr="00F62444" w14:paraId="67B5A6D3" w14:textId="77777777" w:rsidTr="00D91319">
        <w:trPr>
          <w:tblCellSpacing w:w="20" w:type="dxa"/>
        </w:trPr>
        <w:tc>
          <w:tcPr>
            <w:tcW w:w="10979" w:type="dxa"/>
            <w:shd w:val="clear" w:color="auto" w:fill="F2F2F2" w:themeFill="background1" w:themeFillShade="F2"/>
          </w:tcPr>
          <w:p w14:paraId="670FE449" w14:textId="640A09AF" w:rsidR="00B70480" w:rsidRPr="00C84CD2" w:rsidRDefault="000C3A4E" w:rsidP="00B848E2">
            <w:pPr>
              <w:widowControl/>
              <w:spacing w:before="120" w:line="360" w:lineRule="auto"/>
              <w:rPr>
                <w:rFonts w:cs="Arial"/>
                <w:b/>
                <w:szCs w:val="22"/>
                <w:lang w:val="fr-CH"/>
              </w:rPr>
            </w:pPr>
            <w:r w:rsidRPr="00E3294C">
              <w:rPr>
                <w:rFonts w:cs="Arial"/>
                <w:b/>
                <w:szCs w:val="22"/>
                <w:lang w:val="fr-FR"/>
              </w:rPr>
              <w:t xml:space="preserve">Votre canton </w:t>
            </w:r>
            <w:proofErr w:type="spellStart"/>
            <w:r w:rsidRPr="00E3294C">
              <w:rPr>
                <w:rFonts w:cs="Arial"/>
                <w:b/>
                <w:szCs w:val="22"/>
                <w:lang w:val="fr-FR"/>
              </w:rPr>
              <w:t>prévoit-il</w:t>
            </w:r>
            <w:proofErr w:type="spellEnd"/>
            <w:r w:rsidR="00E649D7">
              <w:rPr>
                <w:rFonts w:cs="Arial"/>
                <w:b/>
                <w:szCs w:val="22"/>
                <w:lang w:val="fr-FR"/>
              </w:rPr>
              <w:t>, en principe,</w:t>
            </w:r>
            <w:r w:rsidRPr="00E3294C">
              <w:rPr>
                <w:rFonts w:cs="Arial"/>
                <w:b/>
                <w:szCs w:val="22"/>
                <w:lang w:val="fr-FR"/>
              </w:rPr>
              <w:t xml:space="preserve"> de déposer une demande</w:t>
            </w:r>
            <w:r>
              <w:rPr>
                <w:rFonts w:cs="Arial"/>
                <w:b/>
                <w:szCs w:val="22"/>
                <w:lang w:val="fr-FR"/>
              </w:rPr>
              <w:t xml:space="preserve"> de participation au programme « Activation des ressources »</w:t>
            </w:r>
            <w:r w:rsidRPr="00E3294C">
              <w:rPr>
                <w:rFonts w:cs="Arial"/>
                <w:b/>
                <w:szCs w:val="22"/>
                <w:lang w:val="fr-FR"/>
              </w:rPr>
              <w:t xml:space="preserve"> pour la deuxième échéance, à savoir </w:t>
            </w:r>
            <w:r>
              <w:rPr>
                <w:rFonts w:cs="Arial"/>
                <w:b/>
                <w:szCs w:val="22"/>
                <w:lang w:val="fr-FR"/>
              </w:rPr>
              <w:t>le 30</w:t>
            </w:r>
            <w:r w:rsidRPr="00E3294C">
              <w:rPr>
                <w:rFonts w:cs="Arial"/>
                <w:b/>
                <w:szCs w:val="22"/>
                <w:lang w:val="fr-FR"/>
              </w:rPr>
              <w:t xml:space="preserve"> août </w:t>
            </w:r>
            <w:r>
              <w:rPr>
                <w:rFonts w:cs="Arial"/>
                <w:b/>
                <w:szCs w:val="22"/>
                <w:lang w:val="fr-FR"/>
              </w:rPr>
              <w:t>2022</w:t>
            </w:r>
            <w:r w:rsidRPr="00E3294C">
              <w:rPr>
                <w:rFonts w:cs="Arial"/>
                <w:b/>
                <w:szCs w:val="22"/>
                <w:lang w:val="fr-FR"/>
              </w:rPr>
              <w:t xml:space="preserve">? </w:t>
            </w:r>
          </w:p>
        </w:tc>
      </w:tr>
      <w:tr w:rsidR="00B70480" w:rsidRPr="00F62444" w14:paraId="7309E394" w14:textId="77777777" w:rsidTr="00D91319">
        <w:trPr>
          <w:tblCellSpacing w:w="20" w:type="dxa"/>
        </w:trPr>
        <w:tc>
          <w:tcPr>
            <w:tcW w:w="10979" w:type="dxa"/>
          </w:tcPr>
          <w:p w14:paraId="3ECDDDF2" w14:textId="11588C0D" w:rsidR="00B70480" w:rsidRPr="00BC106B" w:rsidRDefault="00B70480" w:rsidP="00D91319">
            <w:pPr>
              <w:widowControl/>
              <w:spacing w:before="300" w:after="120" w:line="240" w:lineRule="auto"/>
              <w:ind w:left="248"/>
              <w:rPr>
                <w:rFonts w:cs="Arial"/>
                <w:b/>
                <w:szCs w:val="22"/>
                <w:lang w:val="fr-CH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06B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="00CA7AE4">
              <w:rPr>
                <w:rFonts w:cs="Arial"/>
                <w:szCs w:val="22"/>
              </w:rPr>
            </w:r>
            <w:r w:rsidR="00CA7AE4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Pr="00BC106B">
              <w:rPr>
                <w:rFonts w:cs="Arial"/>
                <w:szCs w:val="22"/>
                <w:lang w:val="fr-CH"/>
              </w:rPr>
              <w:tab/>
              <w:t>Oui</w:t>
            </w:r>
            <w:r w:rsidRPr="00BC106B">
              <w:rPr>
                <w:rFonts w:cs="Arial"/>
                <w:szCs w:val="22"/>
                <w:lang w:val="fr-CH"/>
              </w:rPr>
              <w:br/>
            </w:r>
            <w:r w:rsidRPr="00BC106B">
              <w:rPr>
                <w:rFonts w:cs="Arial"/>
                <w:szCs w:val="22"/>
                <w:lang w:val="fr-CH"/>
              </w:rPr>
              <w:br/>
            </w: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06B">
              <w:rPr>
                <w:rFonts w:cs="Arial"/>
                <w:szCs w:val="22"/>
                <w:lang w:val="fr-CH"/>
              </w:rPr>
              <w:instrText xml:space="preserve"> FORMCHECKBOX </w:instrText>
            </w:r>
            <w:r w:rsidR="00CA7AE4">
              <w:rPr>
                <w:rFonts w:cs="Arial"/>
                <w:szCs w:val="22"/>
              </w:rPr>
            </w:r>
            <w:r w:rsidR="00CA7AE4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 w:rsidRPr="00BC106B">
              <w:rPr>
                <w:rFonts w:cs="Arial"/>
                <w:szCs w:val="22"/>
                <w:lang w:val="fr-CH"/>
              </w:rPr>
              <w:tab/>
              <w:t xml:space="preserve">Non </w:t>
            </w:r>
          </w:p>
          <w:p w14:paraId="7AC858F7" w14:textId="25CA608D" w:rsidR="00B70480" w:rsidRPr="00B70480" w:rsidRDefault="00B70480" w:rsidP="00B70480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 w:themeColor="text1"/>
                <w:sz w:val="12"/>
                <w:szCs w:val="14"/>
                <w:lang w:val="fr-FR"/>
              </w:rPr>
            </w:pPr>
            <w:r>
              <w:rPr>
                <w:rFonts w:cs="Arial"/>
                <w:szCs w:val="22"/>
                <w:lang w:val="fr-FR"/>
              </w:rPr>
              <w:t>Si oui, merci de bien vouloir, dans la mesure du possible, répondre aux questions suivantes.</w:t>
            </w:r>
            <w:r>
              <w:rPr>
                <w:rFonts w:cs="Arial"/>
                <w:b/>
                <w:color w:val="000000" w:themeColor="text1"/>
                <w:szCs w:val="24"/>
                <w:lang w:val="fr-CH"/>
              </w:rPr>
              <w:t xml:space="preserve"> </w:t>
            </w:r>
            <w:r w:rsidRPr="00B70480">
              <w:rPr>
                <w:rFonts w:cs="Arial"/>
                <w:color w:val="000000" w:themeColor="text1"/>
                <w:szCs w:val="24"/>
                <w:lang w:val="fr-CH"/>
              </w:rPr>
              <w:t xml:space="preserve">Le </w:t>
            </w:r>
            <w:r w:rsidRPr="00B70480">
              <w:rPr>
                <w:rFonts w:cs="Arial"/>
                <w:color w:val="000000" w:themeColor="text1"/>
                <w:szCs w:val="24"/>
                <w:lang w:val="fr-FR"/>
              </w:rPr>
              <w:t>contenu de cette déclaration ne revêt aucun caractère contraignant pour la suite.</w:t>
            </w:r>
            <w:r>
              <w:rPr>
                <w:rFonts w:cs="Arial"/>
                <w:b/>
                <w:color w:val="000000" w:themeColor="text1"/>
                <w:szCs w:val="24"/>
                <w:lang w:val="fr-FR"/>
              </w:rPr>
              <w:t xml:space="preserve"> </w:t>
            </w:r>
          </w:p>
        </w:tc>
      </w:tr>
    </w:tbl>
    <w:p w14:paraId="5D6C9BAD" w14:textId="77777777" w:rsidR="00B70480" w:rsidRPr="000F0C7B" w:rsidRDefault="00B70480" w:rsidP="00B70480">
      <w:pPr>
        <w:spacing w:line="240" w:lineRule="auto"/>
        <w:rPr>
          <w:sz w:val="10"/>
          <w:szCs w:val="10"/>
          <w:lang w:val="fr-CH"/>
        </w:rPr>
      </w:pPr>
    </w:p>
    <w:p w14:paraId="5812BA55" w14:textId="77777777" w:rsidR="00B70480" w:rsidRPr="006F466D" w:rsidRDefault="00B70480">
      <w:pPr>
        <w:tabs>
          <w:tab w:val="right" w:leader="dot" w:pos="9781"/>
        </w:tabs>
        <w:rPr>
          <w:lang w:val="fr-CH"/>
        </w:rPr>
      </w:pPr>
    </w:p>
    <w:tbl>
      <w:tblPr>
        <w:tblStyle w:val="Tabellenraster"/>
        <w:tblW w:w="10771" w:type="dxa"/>
        <w:tblCellSpacing w:w="20" w:type="dxa"/>
        <w:tblBorders>
          <w:top w:val="inset" w:sz="8" w:space="0" w:color="auto"/>
          <w:left w:val="inset" w:sz="8" w:space="0" w:color="auto"/>
          <w:bottom w:val="outset" w:sz="8" w:space="0" w:color="auto"/>
          <w:right w:val="outset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3"/>
        <w:gridCol w:w="269"/>
        <w:gridCol w:w="4759"/>
      </w:tblGrid>
      <w:tr w:rsidR="00A87D2C" w:rsidRPr="00B1099D" w14:paraId="162B6DED" w14:textId="77777777" w:rsidTr="00F05524">
        <w:trPr>
          <w:trHeight w:val="564"/>
          <w:tblCellSpacing w:w="20" w:type="dxa"/>
        </w:trPr>
        <w:tc>
          <w:tcPr>
            <w:tcW w:w="5683" w:type="dxa"/>
            <w:vAlign w:val="center"/>
          </w:tcPr>
          <w:p w14:paraId="4D059434" w14:textId="15B318E0" w:rsidR="00A87D2C" w:rsidRDefault="003B6C61" w:rsidP="00A87D2C">
            <w:pPr>
              <w:tabs>
                <w:tab w:val="right" w:leader="dot" w:pos="9781"/>
              </w:tabs>
              <w:spacing w:before="60" w:after="60" w:line="240" w:lineRule="auto"/>
              <w:rPr>
                <w:lang w:val="it-CH"/>
              </w:rPr>
            </w:pPr>
            <w:r>
              <w:rPr>
                <w:lang w:val="it-CH"/>
              </w:rPr>
              <w:t>Canton</w:t>
            </w:r>
          </w:p>
        </w:tc>
        <w:tc>
          <w:tcPr>
            <w:tcW w:w="229" w:type="dxa"/>
            <w:vAlign w:val="center"/>
          </w:tcPr>
          <w:p w14:paraId="6A1376F7" w14:textId="77777777" w:rsidR="00A87D2C" w:rsidRDefault="00A87D2C" w:rsidP="00A87D2C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</w:p>
        </w:tc>
        <w:tc>
          <w:tcPr>
            <w:tcW w:w="4699" w:type="dxa"/>
            <w:vAlign w:val="center"/>
          </w:tcPr>
          <w:p w14:paraId="07C7C70A" w14:textId="218590FC" w:rsidR="00A87D2C" w:rsidRDefault="003B6C61" w:rsidP="00B53C21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  <w:r>
              <w:rPr>
                <w:rFonts w:cs="Arial"/>
                <w:szCs w:val="22"/>
                <w:lang w:val="it-CH"/>
              </w:rPr>
              <w:t>Date</w:t>
            </w:r>
          </w:p>
        </w:tc>
      </w:tr>
      <w:tr w:rsidR="002F568A" w:rsidRPr="001C2613" w14:paraId="135DCFDB" w14:textId="77777777" w:rsidTr="00F05524">
        <w:trPr>
          <w:trHeight w:val="367"/>
          <w:tblCellSpacing w:w="20" w:type="dxa"/>
        </w:trPr>
        <w:tc>
          <w:tcPr>
            <w:tcW w:w="5683" w:type="dxa"/>
            <w:shd w:val="clear" w:color="auto" w:fill="DBE5F1" w:themeFill="accent1" w:themeFillTint="33"/>
          </w:tcPr>
          <w:p w14:paraId="1B24E5C8" w14:textId="77777777" w:rsidR="00A87D2C" w:rsidRPr="001C2613" w:rsidRDefault="004419B5" w:rsidP="00A46983">
            <w:pPr>
              <w:tabs>
                <w:tab w:val="right" w:leader="dot" w:pos="9781"/>
              </w:tabs>
              <w:spacing w:before="60" w:after="60" w:line="240" w:lineRule="auto"/>
            </w:pPr>
            <w:r>
              <w:t xml:space="preserve"> </w:t>
            </w:r>
          </w:p>
        </w:tc>
        <w:tc>
          <w:tcPr>
            <w:tcW w:w="229" w:type="dxa"/>
          </w:tcPr>
          <w:p w14:paraId="718FE479" w14:textId="77777777" w:rsidR="00A87D2C" w:rsidRPr="001C2613" w:rsidRDefault="00A87D2C" w:rsidP="00A87D2C">
            <w:pPr>
              <w:tabs>
                <w:tab w:val="left" w:pos="945"/>
              </w:tabs>
              <w:spacing w:before="60" w:after="60" w:line="240" w:lineRule="auto"/>
            </w:pPr>
          </w:p>
        </w:tc>
        <w:tc>
          <w:tcPr>
            <w:tcW w:w="4699" w:type="dxa"/>
            <w:shd w:val="clear" w:color="auto" w:fill="DBE5F1" w:themeFill="accent1" w:themeFillTint="33"/>
          </w:tcPr>
          <w:p w14:paraId="383CE65A" w14:textId="77777777" w:rsidR="00A87D2C" w:rsidRPr="00B36DEE" w:rsidRDefault="00A87D2C" w:rsidP="004419B5">
            <w:pPr>
              <w:tabs>
                <w:tab w:val="left" w:pos="945"/>
              </w:tabs>
              <w:spacing w:before="60" w:after="60" w:line="240" w:lineRule="auto"/>
              <w:ind w:firstLine="709"/>
            </w:pPr>
          </w:p>
        </w:tc>
      </w:tr>
      <w:tr w:rsidR="001F641F" w:rsidRPr="00B1099D" w14:paraId="3F26CFB4" w14:textId="77777777" w:rsidTr="00F05524">
        <w:trPr>
          <w:trHeight w:val="564"/>
          <w:tblCellSpacing w:w="20" w:type="dxa"/>
        </w:trPr>
        <w:tc>
          <w:tcPr>
            <w:tcW w:w="5683" w:type="dxa"/>
            <w:vAlign w:val="center"/>
          </w:tcPr>
          <w:p w14:paraId="10FBD123" w14:textId="2580CB8D" w:rsidR="001F641F" w:rsidRDefault="003B6C61" w:rsidP="00A87D2C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  <w:r>
              <w:rPr>
                <w:lang w:val="fr-FR"/>
              </w:rPr>
              <w:t>Office / Autorité</w:t>
            </w:r>
          </w:p>
        </w:tc>
        <w:tc>
          <w:tcPr>
            <w:tcW w:w="229" w:type="dxa"/>
            <w:vAlign w:val="center"/>
          </w:tcPr>
          <w:p w14:paraId="2792F79E" w14:textId="77777777" w:rsidR="001F641F" w:rsidRDefault="001F641F" w:rsidP="00A87D2C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</w:p>
        </w:tc>
        <w:tc>
          <w:tcPr>
            <w:tcW w:w="4699" w:type="dxa"/>
            <w:vAlign w:val="center"/>
          </w:tcPr>
          <w:p w14:paraId="4C324250" w14:textId="6DACFFE7" w:rsidR="001F641F" w:rsidRPr="004C2C71" w:rsidRDefault="003B6C61" w:rsidP="00A87D2C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  <w:proofErr w:type="spellStart"/>
            <w:r>
              <w:rPr>
                <w:lang w:val="it-CH"/>
              </w:rPr>
              <w:t>Unité</w:t>
            </w:r>
            <w:proofErr w:type="spellEnd"/>
          </w:p>
        </w:tc>
      </w:tr>
      <w:tr w:rsidR="001F641F" w14:paraId="1B645663" w14:textId="77777777" w:rsidTr="00F05524">
        <w:trPr>
          <w:trHeight w:val="355"/>
          <w:tblCellSpacing w:w="20" w:type="dxa"/>
        </w:trPr>
        <w:tc>
          <w:tcPr>
            <w:tcW w:w="5683" w:type="dxa"/>
            <w:shd w:val="clear" w:color="auto" w:fill="DBE5F1" w:themeFill="accent1" w:themeFillTint="33"/>
          </w:tcPr>
          <w:p w14:paraId="4EFB01A9" w14:textId="77777777" w:rsidR="001F641F" w:rsidRDefault="004419B5" w:rsidP="00A46983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  <w:bookmarkStart w:id="1" w:name="Text5"/>
            <w:r>
              <w:rPr>
                <w:lang w:val="it-CH"/>
              </w:rPr>
              <w:t xml:space="preserve"> </w:t>
            </w:r>
          </w:p>
        </w:tc>
        <w:tc>
          <w:tcPr>
            <w:tcW w:w="229" w:type="dxa"/>
            <w:shd w:val="clear" w:color="auto" w:fill="auto"/>
          </w:tcPr>
          <w:p w14:paraId="0E7B7EFF" w14:textId="77777777" w:rsidR="001F641F" w:rsidRDefault="001F641F" w:rsidP="00A87D2C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</w:p>
        </w:tc>
        <w:bookmarkEnd w:id="1"/>
        <w:tc>
          <w:tcPr>
            <w:tcW w:w="4699" w:type="dxa"/>
            <w:shd w:val="clear" w:color="auto" w:fill="DBE5F1" w:themeFill="accent1" w:themeFillTint="33"/>
          </w:tcPr>
          <w:p w14:paraId="32C3C4DE" w14:textId="77777777" w:rsidR="001F641F" w:rsidRPr="001F641F" w:rsidRDefault="001F641F" w:rsidP="001F641F">
            <w:pPr>
              <w:tabs>
                <w:tab w:val="left" w:pos="945"/>
              </w:tabs>
              <w:spacing w:before="60" w:after="60" w:line="240" w:lineRule="auto"/>
            </w:pPr>
          </w:p>
        </w:tc>
      </w:tr>
      <w:tr w:rsidR="00A87D2C" w14:paraId="4B101C55" w14:textId="77777777" w:rsidTr="00F05524">
        <w:trPr>
          <w:trHeight w:val="564"/>
          <w:tblCellSpacing w:w="20" w:type="dxa"/>
        </w:trPr>
        <w:tc>
          <w:tcPr>
            <w:tcW w:w="10691" w:type="dxa"/>
            <w:gridSpan w:val="3"/>
            <w:vAlign w:val="center"/>
          </w:tcPr>
          <w:p w14:paraId="7352D05B" w14:textId="77777777" w:rsidR="00A87D2C" w:rsidRDefault="004419B5" w:rsidP="00A87D2C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  <w:proofErr w:type="spellStart"/>
            <w:r>
              <w:rPr>
                <w:lang w:val="it-CH"/>
              </w:rPr>
              <w:t>Adresse</w:t>
            </w:r>
            <w:proofErr w:type="spellEnd"/>
          </w:p>
        </w:tc>
      </w:tr>
      <w:tr w:rsidR="00A87D2C" w14:paraId="5618FEC3" w14:textId="77777777" w:rsidTr="00F05524">
        <w:trPr>
          <w:trHeight w:val="996"/>
          <w:tblCellSpacing w:w="20" w:type="dxa"/>
        </w:trPr>
        <w:tc>
          <w:tcPr>
            <w:tcW w:w="10691" w:type="dxa"/>
            <w:gridSpan w:val="3"/>
            <w:shd w:val="clear" w:color="auto" w:fill="DBE5F1" w:themeFill="accent1" w:themeFillTint="33"/>
          </w:tcPr>
          <w:p w14:paraId="441BCAA9" w14:textId="77777777" w:rsidR="004419B5" w:rsidRDefault="004419B5" w:rsidP="004419B5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</w:p>
          <w:p w14:paraId="793A90CE" w14:textId="77777777" w:rsidR="004419B5" w:rsidRDefault="004419B5" w:rsidP="004419B5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</w:p>
          <w:p w14:paraId="56D21FC0" w14:textId="77777777" w:rsidR="004419B5" w:rsidRDefault="004419B5" w:rsidP="004419B5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</w:p>
        </w:tc>
      </w:tr>
      <w:tr w:rsidR="00A87D2C" w:rsidRPr="00B1099D" w14:paraId="706C5FB7" w14:textId="77777777" w:rsidTr="00F05524">
        <w:trPr>
          <w:trHeight w:val="564"/>
          <w:tblCellSpacing w:w="20" w:type="dxa"/>
        </w:trPr>
        <w:tc>
          <w:tcPr>
            <w:tcW w:w="5683" w:type="dxa"/>
            <w:vAlign w:val="center"/>
          </w:tcPr>
          <w:p w14:paraId="17F25BE7" w14:textId="76B2CBC4" w:rsidR="00A87D2C" w:rsidRDefault="003B6C61" w:rsidP="003152A7">
            <w:pPr>
              <w:tabs>
                <w:tab w:val="left" w:pos="945"/>
              </w:tabs>
              <w:spacing w:before="120" w:after="60" w:line="240" w:lineRule="auto"/>
              <w:rPr>
                <w:lang w:val="it-CH"/>
              </w:rPr>
            </w:pPr>
            <w:r>
              <w:rPr>
                <w:lang w:val="fr-FR"/>
              </w:rPr>
              <w:t>Responsable / Supérieur hiérarchique</w:t>
            </w:r>
          </w:p>
        </w:tc>
        <w:tc>
          <w:tcPr>
            <w:tcW w:w="229" w:type="dxa"/>
            <w:vAlign w:val="center"/>
          </w:tcPr>
          <w:p w14:paraId="47BC7752" w14:textId="77777777" w:rsidR="00A87D2C" w:rsidRDefault="00A87D2C" w:rsidP="00A87D2C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</w:p>
        </w:tc>
        <w:tc>
          <w:tcPr>
            <w:tcW w:w="4699" w:type="dxa"/>
            <w:vAlign w:val="center"/>
          </w:tcPr>
          <w:p w14:paraId="243A6CCB" w14:textId="0D8A6A40" w:rsidR="00A87D2C" w:rsidRDefault="003B6C61" w:rsidP="00A87D2C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  <w:r>
              <w:rPr>
                <w:lang w:val="fr-FR"/>
              </w:rPr>
              <w:t>Personne de contact</w:t>
            </w:r>
          </w:p>
        </w:tc>
      </w:tr>
      <w:tr w:rsidR="002F568A" w14:paraId="7CF89390" w14:textId="77777777" w:rsidTr="00F05524">
        <w:trPr>
          <w:trHeight w:val="675"/>
          <w:tblCellSpacing w:w="20" w:type="dxa"/>
        </w:trPr>
        <w:tc>
          <w:tcPr>
            <w:tcW w:w="5683" w:type="dxa"/>
            <w:shd w:val="clear" w:color="auto" w:fill="DBE5F1" w:themeFill="accent1" w:themeFillTint="33"/>
          </w:tcPr>
          <w:p w14:paraId="08A0E39F" w14:textId="77777777" w:rsidR="00A87D2C" w:rsidRPr="008136E0" w:rsidRDefault="00A87D2C" w:rsidP="00A46983">
            <w:pPr>
              <w:tabs>
                <w:tab w:val="left" w:pos="945"/>
              </w:tabs>
              <w:spacing w:before="60" w:after="60" w:line="240" w:lineRule="auto"/>
            </w:pPr>
          </w:p>
        </w:tc>
        <w:tc>
          <w:tcPr>
            <w:tcW w:w="229" w:type="dxa"/>
          </w:tcPr>
          <w:p w14:paraId="1F491338" w14:textId="77777777" w:rsidR="00A87D2C" w:rsidRPr="008136E0" w:rsidRDefault="00A87D2C" w:rsidP="00A87D2C">
            <w:pPr>
              <w:tabs>
                <w:tab w:val="left" w:pos="945"/>
              </w:tabs>
              <w:spacing w:before="60" w:after="60" w:line="240" w:lineRule="auto"/>
            </w:pPr>
          </w:p>
        </w:tc>
        <w:tc>
          <w:tcPr>
            <w:tcW w:w="4699" w:type="dxa"/>
            <w:shd w:val="clear" w:color="auto" w:fill="DBE5F1" w:themeFill="accent1" w:themeFillTint="33"/>
          </w:tcPr>
          <w:p w14:paraId="5173179F" w14:textId="77777777" w:rsidR="00A87D2C" w:rsidRDefault="00A87D2C" w:rsidP="004419B5">
            <w:pPr>
              <w:tabs>
                <w:tab w:val="left" w:pos="945"/>
              </w:tabs>
              <w:spacing w:before="60" w:after="60" w:line="240" w:lineRule="auto"/>
              <w:jc w:val="right"/>
              <w:rPr>
                <w:lang w:val="it-CH"/>
              </w:rPr>
            </w:pPr>
          </w:p>
          <w:p w14:paraId="475E0527" w14:textId="77777777" w:rsidR="004419B5" w:rsidRDefault="004419B5" w:rsidP="004419B5">
            <w:pPr>
              <w:tabs>
                <w:tab w:val="left" w:pos="945"/>
              </w:tabs>
              <w:spacing w:before="60" w:after="60" w:line="240" w:lineRule="auto"/>
              <w:jc w:val="center"/>
              <w:rPr>
                <w:lang w:val="it-CH"/>
              </w:rPr>
            </w:pPr>
          </w:p>
        </w:tc>
      </w:tr>
      <w:tr w:rsidR="004419B5" w14:paraId="5C4D67C5" w14:textId="77777777" w:rsidTr="00F05524">
        <w:trPr>
          <w:trHeight w:val="355"/>
          <w:tblCellSpacing w:w="20" w:type="dxa"/>
        </w:trPr>
        <w:tc>
          <w:tcPr>
            <w:tcW w:w="5683" w:type="dxa"/>
            <w:shd w:val="clear" w:color="auto" w:fill="auto"/>
          </w:tcPr>
          <w:p w14:paraId="6741F8D1" w14:textId="1E409AB4" w:rsidR="004419B5" w:rsidRPr="008136E0" w:rsidRDefault="003B6C61" w:rsidP="003152A7">
            <w:pPr>
              <w:tabs>
                <w:tab w:val="left" w:pos="945"/>
              </w:tabs>
              <w:spacing w:before="60" w:after="60" w:line="240" w:lineRule="auto"/>
            </w:pPr>
            <w:r>
              <w:rPr>
                <w:lang w:val="fr-FR"/>
              </w:rPr>
              <w:t>E-mail / téléphone</w:t>
            </w:r>
          </w:p>
        </w:tc>
        <w:tc>
          <w:tcPr>
            <w:tcW w:w="229" w:type="dxa"/>
            <w:shd w:val="clear" w:color="auto" w:fill="auto"/>
          </w:tcPr>
          <w:p w14:paraId="68F34D5A" w14:textId="77777777" w:rsidR="004419B5" w:rsidRPr="008136E0" w:rsidRDefault="004419B5" w:rsidP="00A87D2C">
            <w:pPr>
              <w:tabs>
                <w:tab w:val="left" w:pos="945"/>
              </w:tabs>
              <w:spacing w:before="60" w:after="60" w:line="240" w:lineRule="auto"/>
            </w:pPr>
          </w:p>
        </w:tc>
        <w:tc>
          <w:tcPr>
            <w:tcW w:w="4699" w:type="dxa"/>
            <w:shd w:val="clear" w:color="auto" w:fill="auto"/>
          </w:tcPr>
          <w:p w14:paraId="58EB7752" w14:textId="087ACB99" w:rsidR="004419B5" w:rsidRDefault="003B6C61" w:rsidP="003152A7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  <w:r>
              <w:rPr>
                <w:lang w:val="fr-FR"/>
              </w:rPr>
              <w:t>E-mail / téléphone</w:t>
            </w:r>
          </w:p>
        </w:tc>
      </w:tr>
      <w:tr w:rsidR="004419B5" w14:paraId="29CCA8D1" w14:textId="77777777" w:rsidTr="00F05524">
        <w:trPr>
          <w:trHeight w:val="687"/>
          <w:tblCellSpacing w:w="20" w:type="dxa"/>
        </w:trPr>
        <w:tc>
          <w:tcPr>
            <w:tcW w:w="5683" w:type="dxa"/>
            <w:shd w:val="clear" w:color="auto" w:fill="DBE5F1" w:themeFill="accent1" w:themeFillTint="33"/>
          </w:tcPr>
          <w:p w14:paraId="2092C862" w14:textId="77777777" w:rsidR="004419B5" w:rsidRDefault="004419B5" w:rsidP="00A46983">
            <w:pPr>
              <w:tabs>
                <w:tab w:val="left" w:pos="945"/>
              </w:tabs>
              <w:spacing w:before="60" w:after="60" w:line="240" w:lineRule="auto"/>
            </w:pPr>
          </w:p>
          <w:p w14:paraId="3A1E2CF2" w14:textId="77777777" w:rsidR="00A7709E" w:rsidRPr="008136E0" w:rsidRDefault="00A7709E" w:rsidP="00A46983">
            <w:pPr>
              <w:tabs>
                <w:tab w:val="left" w:pos="945"/>
              </w:tabs>
              <w:spacing w:before="60" w:after="60" w:line="240" w:lineRule="auto"/>
            </w:pPr>
          </w:p>
        </w:tc>
        <w:tc>
          <w:tcPr>
            <w:tcW w:w="229" w:type="dxa"/>
          </w:tcPr>
          <w:p w14:paraId="32AF157C" w14:textId="77777777" w:rsidR="004419B5" w:rsidRPr="008136E0" w:rsidRDefault="004419B5" w:rsidP="00A87D2C">
            <w:pPr>
              <w:tabs>
                <w:tab w:val="left" w:pos="945"/>
              </w:tabs>
              <w:spacing w:before="60" w:after="60" w:line="240" w:lineRule="auto"/>
            </w:pPr>
          </w:p>
        </w:tc>
        <w:tc>
          <w:tcPr>
            <w:tcW w:w="4699" w:type="dxa"/>
            <w:shd w:val="clear" w:color="auto" w:fill="DBE5F1" w:themeFill="accent1" w:themeFillTint="33"/>
          </w:tcPr>
          <w:p w14:paraId="01D7FA29" w14:textId="77777777" w:rsidR="004419B5" w:rsidRDefault="004419B5" w:rsidP="00A7709E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</w:p>
          <w:p w14:paraId="55A4AEA4" w14:textId="77777777" w:rsidR="00A7709E" w:rsidRDefault="00A7709E" w:rsidP="00A7709E">
            <w:pPr>
              <w:tabs>
                <w:tab w:val="left" w:pos="945"/>
              </w:tabs>
              <w:spacing w:before="60" w:after="60" w:line="240" w:lineRule="auto"/>
              <w:rPr>
                <w:lang w:val="it-CH"/>
              </w:rPr>
            </w:pPr>
          </w:p>
        </w:tc>
      </w:tr>
    </w:tbl>
    <w:p w14:paraId="2B751F3C" w14:textId="77777777" w:rsidR="00A87D2C" w:rsidRDefault="00A87D2C" w:rsidP="000E3925">
      <w:pPr>
        <w:tabs>
          <w:tab w:val="left" w:pos="945"/>
        </w:tabs>
        <w:spacing w:line="240" w:lineRule="auto"/>
        <w:rPr>
          <w:sz w:val="10"/>
          <w:szCs w:val="10"/>
          <w:lang w:val="it-CH"/>
        </w:rPr>
      </w:pPr>
    </w:p>
    <w:p w14:paraId="22836F08" w14:textId="77777777" w:rsidR="00256CB6" w:rsidRPr="00B53C21" w:rsidRDefault="00256CB6" w:rsidP="00256CB6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szCs w:val="24"/>
          <w:lang w:val="fr-CH"/>
        </w:rPr>
      </w:pPr>
    </w:p>
    <w:p w14:paraId="6E934322" w14:textId="77777777" w:rsidR="00256CB6" w:rsidRPr="00C84CD2" w:rsidRDefault="00256CB6" w:rsidP="00256CB6">
      <w:pPr>
        <w:widowControl/>
        <w:spacing w:line="240" w:lineRule="auto"/>
        <w:ind w:firstLine="709"/>
        <w:rPr>
          <w:rFonts w:cs="Arial"/>
          <w:b/>
          <w:sz w:val="10"/>
          <w:szCs w:val="10"/>
          <w:lang w:val="fr-FR"/>
        </w:rPr>
      </w:pPr>
    </w:p>
    <w:p w14:paraId="09DEA020" w14:textId="77777777" w:rsidR="00256CB6" w:rsidRPr="000F0C7B" w:rsidRDefault="00256CB6">
      <w:pPr>
        <w:widowControl/>
        <w:spacing w:line="240" w:lineRule="auto"/>
        <w:rPr>
          <w:sz w:val="10"/>
          <w:szCs w:val="10"/>
          <w:lang w:val="fr-CH"/>
        </w:rPr>
      </w:pPr>
      <w:r w:rsidRPr="000F0C7B">
        <w:rPr>
          <w:sz w:val="10"/>
          <w:szCs w:val="10"/>
          <w:lang w:val="fr-CH"/>
        </w:rPr>
        <w:br w:type="page"/>
      </w:r>
    </w:p>
    <w:p w14:paraId="75681421" w14:textId="77777777" w:rsidR="009E5C28" w:rsidRPr="000F0C7B" w:rsidRDefault="009E5C28" w:rsidP="000E3925">
      <w:pPr>
        <w:spacing w:line="240" w:lineRule="auto"/>
        <w:rPr>
          <w:sz w:val="10"/>
          <w:szCs w:val="10"/>
          <w:lang w:val="fr-CH"/>
        </w:rPr>
      </w:pPr>
    </w:p>
    <w:tbl>
      <w:tblPr>
        <w:tblStyle w:val="Tabellenraster"/>
        <w:tblW w:w="0" w:type="auto"/>
        <w:tblCellSpacing w:w="20" w:type="dxa"/>
        <w:tblBorders>
          <w:top w:val="inset" w:sz="8" w:space="0" w:color="auto"/>
          <w:left w:val="inset" w:sz="8" w:space="0" w:color="auto"/>
          <w:bottom w:val="outset" w:sz="8" w:space="0" w:color="auto"/>
          <w:right w:val="outset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0"/>
      </w:tblGrid>
      <w:tr w:rsidR="00FF22BF" w:rsidRPr="00F62444" w14:paraId="34020687" w14:textId="77777777" w:rsidTr="00910B8A">
        <w:trPr>
          <w:trHeight w:val="534"/>
          <w:tblCellSpacing w:w="20" w:type="dxa"/>
        </w:trPr>
        <w:tc>
          <w:tcPr>
            <w:tcW w:w="0" w:type="auto"/>
            <w:shd w:val="clear" w:color="auto" w:fill="auto"/>
          </w:tcPr>
          <w:p w14:paraId="6A9367CD" w14:textId="2F9521D4" w:rsidR="00284707" w:rsidRPr="004E1687" w:rsidRDefault="00910B8A" w:rsidP="00B848E2">
            <w:pPr>
              <w:pStyle w:val="Listenabsatz"/>
              <w:widowControl/>
              <w:numPr>
                <w:ilvl w:val="0"/>
                <w:numId w:val="17"/>
              </w:numPr>
              <w:spacing w:line="300" w:lineRule="atLeast"/>
              <w:ind w:left="389" w:hanging="283"/>
              <w:jc w:val="both"/>
              <w:rPr>
                <w:lang w:val="fr-CH"/>
              </w:rPr>
            </w:pPr>
            <w:r>
              <w:rPr>
                <w:lang w:val="fr-CH"/>
              </w:rPr>
              <w:t>Combien de projets votre canton pense-</w:t>
            </w:r>
            <w:r w:rsidR="000C3A4E">
              <w:rPr>
                <w:lang w:val="fr-CH"/>
              </w:rPr>
              <w:t>t-</w:t>
            </w:r>
            <w:r>
              <w:rPr>
                <w:lang w:val="fr-CH"/>
              </w:rPr>
              <w:t>il soumettre </w:t>
            </w:r>
            <w:r w:rsidR="000C3A4E">
              <w:rPr>
                <w:lang w:val="fr-CH"/>
              </w:rPr>
              <w:t>pour le délai du 30 août 2022</w:t>
            </w:r>
            <w:r>
              <w:rPr>
                <w:lang w:val="fr-CH"/>
              </w:rPr>
              <w:t xml:space="preserve">? </w:t>
            </w:r>
          </w:p>
        </w:tc>
      </w:tr>
      <w:tr w:rsidR="00D4131F" w:rsidRPr="00F62444" w14:paraId="09568768" w14:textId="77777777" w:rsidTr="00D4131F">
        <w:trPr>
          <w:tblCellSpacing w:w="20" w:type="dxa"/>
        </w:trPr>
        <w:tc>
          <w:tcPr>
            <w:tcW w:w="0" w:type="auto"/>
            <w:shd w:val="clear" w:color="auto" w:fill="DBE5F1" w:themeFill="accent1" w:themeFillTint="33"/>
          </w:tcPr>
          <w:p w14:paraId="301AA5C7" w14:textId="77777777" w:rsidR="00D4131F" w:rsidRPr="0028207A" w:rsidRDefault="00D4131F" w:rsidP="00D4131F">
            <w:pPr>
              <w:pStyle w:val="Listenabsatz"/>
              <w:widowControl/>
              <w:spacing w:after="120" w:line="300" w:lineRule="atLeast"/>
              <w:ind w:left="389"/>
              <w:jc w:val="both"/>
              <w:rPr>
                <w:rFonts w:cs="Arial"/>
                <w:szCs w:val="22"/>
                <w:lang w:val="fr-CH"/>
              </w:rPr>
            </w:pPr>
          </w:p>
        </w:tc>
      </w:tr>
      <w:tr w:rsidR="00D4131F" w:rsidRPr="00F62444" w14:paraId="41F18B6B" w14:textId="77777777" w:rsidTr="00634964">
        <w:trPr>
          <w:tblCellSpacing w:w="20" w:type="dxa"/>
        </w:trPr>
        <w:tc>
          <w:tcPr>
            <w:tcW w:w="0" w:type="auto"/>
            <w:shd w:val="clear" w:color="auto" w:fill="auto"/>
          </w:tcPr>
          <w:p w14:paraId="3653A519" w14:textId="4ED02BD2" w:rsidR="00D4131F" w:rsidRPr="00EF03E9" w:rsidRDefault="00DF5EDC" w:rsidP="00DF5EDC">
            <w:pPr>
              <w:pStyle w:val="Listenabsatz"/>
              <w:widowControl/>
              <w:numPr>
                <w:ilvl w:val="0"/>
                <w:numId w:val="17"/>
              </w:numPr>
              <w:spacing w:after="120" w:line="300" w:lineRule="atLeast"/>
              <w:jc w:val="both"/>
              <w:rPr>
                <w:rFonts w:cs="Arial"/>
                <w:szCs w:val="22"/>
                <w:lang w:val="fr-CH"/>
              </w:rPr>
            </w:pPr>
            <w:r>
              <w:rPr>
                <w:lang w:val="fr-CH"/>
              </w:rPr>
              <w:t>Votre</w:t>
            </w:r>
            <w:r w:rsidRPr="00DF5EDC">
              <w:rPr>
                <w:lang w:val="fr-CH"/>
              </w:rPr>
              <w:t xml:space="preserve"> canton </w:t>
            </w:r>
            <w:proofErr w:type="spellStart"/>
            <w:r w:rsidRPr="00DF5EDC">
              <w:rPr>
                <w:lang w:val="fr-CH"/>
              </w:rPr>
              <w:t>a</w:t>
            </w:r>
            <w:r w:rsidR="00B848E2">
              <w:rPr>
                <w:lang w:val="fr-CH"/>
              </w:rPr>
              <w:t>-</w:t>
            </w:r>
            <w:r w:rsidRPr="00DF5EDC">
              <w:rPr>
                <w:lang w:val="fr-CH"/>
              </w:rPr>
              <w:t>t-il</w:t>
            </w:r>
            <w:proofErr w:type="spellEnd"/>
            <w:r w:rsidRPr="00DF5EDC">
              <w:rPr>
                <w:lang w:val="fr-CH"/>
              </w:rPr>
              <w:t xml:space="preserve"> déjà une idée des types de projets qu’il pense soutenir</w:t>
            </w:r>
            <w:r w:rsidR="00B848E2">
              <w:rPr>
                <w:lang w:val="fr-CH"/>
              </w:rPr>
              <w:t xml:space="preserve"> ou mettre en place</w:t>
            </w:r>
            <w:r>
              <w:rPr>
                <w:lang w:val="fr-CH"/>
              </w:rPr>
              <w:t>?</w:t>
            </w:r>
          </w:p>
        </w:tc>
      </w:tr>
      <w:tr w:rsidR="00FF22BF" w:rsidRPr="00F62444" w14:paraId="2DED613D" w14:textId="77777777" w:rsidTr="00634964">
        <w:trPr>
          <w:tblCellSpacing w:w="20" w:type="dxa"/>
        </w:trPr>
        <w:tc>
          <w:tcPr>
            <w:tcW w:w="0" w:type="auto"/>
            <w:shd w:val="clear" w:color="auto" w:fill="DBE5F1" w:themeFill="accent1" w:themeFillTint="33"/>
          </w:tcPr>
          <w:p w14:paraId="4CC147D4" w14:textId="77777777" w:rsidR="00FF22BF" w:rsidRPr="00EF03E9" w:rsidRDefault="00FF22BF" w:rsidP="00D4131F">
            <w:pPr>
              <w:pStyle w:val="Listenabsatz"/>
              <w:widowControl/>
              <w:spacing w:after="120" w:line="300" w:lineRule="atLeast"/>
              <w:ind w:left="389"/>
              <w:jc w:val="both"/>
              <w:rPr>
                <w:lang w:val="fr-CH"/>
              </w:rPr>
            </w:pPr>
          </w:p>
        </w:tc>
      </w:tr>
      <w:tr w:rsidR="00FF22BF" w:rsidRPr="00F62444" w14:paraId="6426C765" w14:textId="77777777" w:rsidTr="00634964">
        <w:trPr>
          <w:tblCellSpacing w:w="20" w:type="dxa"/>
        </w:trPr>
        <w:tc>
          <w:tcPr>
            <w:tcW w:w="0" w:type="auto"/>
            <w:shd w:val="clear" w:color="auto" w:fill="auto"/>
          </w:tcPr>
          <w:p w14:paraId="06B8371B" w14:textId="721FAFFC" w:rsidR="00FF22BF" w:rsidRPr="00EF03E9" w:rsidRDefault="00DF5EDC" w:rsidP="00B848E2">
            <w:pPr>
              <w:pStyle w:val="Listenabsatz"/>
              <w:widowControl/>
              <w:numPr>
                <w:ilvl w:val="0"/>
                <w:numId w:val="17"/>
              </w:numPr>
              <w:spacing w:after="120" w:line="300" w:lineRule="atLeast"/>
              <w:ind w:left="389" w:hanging="283"/>
              <w:jc w:val="both"/>
              <w:rPr>
                <w:lang w:val="fr-CH"/>
              </w:rPr>
            </w:pPr>
            <w:r>
              <w:rPr>
                <w:lang w:val="fr-CH"/>
              </w:rPr>
              <w:t xml:space="preserve">Votre canton </w:t>
            </w:r>
            <w:proofErr w:type="spellStart"/>
            <w:r>
              <w:rPr>
                <w:lang w:val="fr-CH"/>
              </w:rPr>
              <w:t>a-t-il</w:t>
            </w:r>
            <w:proofErr w:type="spellEnd"/>
            <w:r>
              <w:rPr>
                <w:lang w:val="fr-CH"/>
              </w:rPr>
              <w:t xml:space="preserve"> déjà une idée des partenaires avec qui il pense travailler?</w:t>
            </w:r>
          </w:p>
        </w:tc>
      </w:tr>
      <w:tr w:rsidR="00FF22BF" w:rsidRPr="00F62444" w14:paraId="5B5E180E" w14:textId="77777777" w:rsidTr="00634964">
        <w:trPr>
          <w:tblCellSpacing w:w="20" w:type="dxa"/>
        </w:trPr>
        <w:tc>
          <w:tcPr>
            <w:tcW w:w="0" w:type="auto"/>
            <w:shd w:val="clear" w:color="auto" w:fill="DBE5F1" w:themeFill="accent1" w:themeFillTint="33"/>
          </w:tcPr>
          <w:p w14:paraId="3EBC5D8F" w14:textId="77777777" w:rsidR="00FF22BF" w:rsidRPr="00EF03E9" w:rsidRDefault="00FF22BF" w:rsidP="00D4131F">
            <w:pPr>
              <w:pStyle w:val="Listenabsatz"/>
              <w:widowControl/>
              <w:spacing w:after="120" w:line="300" w:lineRule="atLeast"/>
              <w:ind w:left="389"/>
              <w:jc w:val="both"/>
              <w:rPr>
                <w:lang w:val="fr-CH"/>
              </w:rPr>
            </w:pPr>
          </w:p>
        </w:tc>
      </w:tr>
      <w:tr w:rsidR="00FF22BF" w:rsidRPr="00F62444" w14:paraId="4678FCDF" w14:textId="77777777" w:rsidTr="00634964">
        <w:trPr>
          <w:tblCellSpacing w:w="20" w:type="dxa"/>
        </w:trPr>
        <w:tc>
          <w:tcPr>
            <w:tcW w:w="0" w:type="auto"/>
            <w:shd w:val="clear" w:color="auto" w:fill="auto"/>
          </w:tcPr>
          <w:p w14:paraId="43CDBA83" w14:textId="6F3EBFD2" w:rsidR="00FF22BF" w:rsidRPr="00F35268" w:rsidRDefault="00DF5EDC" w:rsidP="00DF5EDC">
            <w:pPr>
              <w:pStyle w:val="Listenabsatz"/>
              <w:widowControl/>
              <w:numPr>
                <w:ilvl w:val="0"/>
                <w:numId w:val="17"/>
              </w:numPr>
              <w:spacing w:after="120" w:line="300" w:lineRule="atLeast"/>
              <w:ind w:left="389" w:hanging="283"/>
              <w:jc w:val="both"/>
              <w:rPr>
                <w:rFonts w:cs="Arial"/>
                <w:szCs w:val="22"/>
                <w:lang w:val="fr-CH"/>
              </w:rPr>
            </w:pPr>
            <w:r>
              <w:rPr>
                <w:lang w:val="fr-CH"/>
              </w:rPr>
              <w:t>Quel serait le montant (estimation) de la subvention que votr</w:t>
            </w:r>
            <w:r w:rsidR="00B848E2">
              <w:rPr>
                <w:lang w:val="fr-CH"/>
              </w:rPr>
              <w:t>e canton compte demander au SEM</w:t>
            </w:r>
            <w:r>
              <w:rPr>
                <w:lang w:val="fr-CH"/>
              </w:rPr>
              <w:t>?</w:t>
            </w:r>
            <w:r>
              <w:rPr>
                <w:rStyle w:val="Funotenzeichen"/>
                <w:lang w:val="fr-CH"/>
              </w:rPr>
              <w:footnoteReference w:id="1"/>
            </w:r>
          </w:p>
        </w:tc>
      </w:tr>
      <w:tr w:rsidR="00FF22BF" w:rsidRPr="00F62444" w14:paraId="0212E469" w14:textId="77777777" w:rsidTr="00634964">
        <w:trPr>
          <w:tblCellSpacing w:w="20" w:type="dxa"/>
        </w:trPr>
        <w:tc>
          <w:tcPr>
            <w:tcW w:w="0" w:type="auto"/>
            <w:shd w:val="clear" w:color="auto" w:fill="DBE5F1" w:themeFill="accent1" w:themeFillTint="33"/>
          </w:tcPr>
          <w:p w14:paraId="2A89C337" w14:textId="77777777" w:rsidR="00FF22BF" w:rsidRPr="00C06BBD" w:rsidRDefault="00FF22BF" w:rsidP="00D4131F">
            <w:pPr>
              <w:pStyle w:val="Listenabsatz"/>
              <w:widowControl/>
              <w:spacing w:after="120" w:line="300" w:lineRule="atLeast"/>
              <w:ind w:left="389"/>
              <w:jc w:val="both"/>
              <w:rPr>
                <w:rFonts w:cs="Arial"/>
                <w:szCs w:val="22"/>
                <w:lang w:val="fr-CH"/>
              </w:rPr>
            </w:pPr>
          </w:p>
        </w:tc>
      </w:tr>
      <w:tr w:rsidR="00C46DEB" w:rsidRPr="001F0B7C" w14:paraId="35DFD3AC" w14:textId="77777777" w:rsidTr="00634964">
        <w:trPr>
          <w:tblCellSpacing w:w="20" w:type="dxa"/>
        </w:trPr>
        <w:tc>
          <w:tcPr>
            <w:tcW w:w="0" w:type="auto"/>
            <w:shd w:val="clear" w:color="auto" w:fill="auto"/>
          </w:tcPr>
          <w:p w14:paraId="2C1828BE" w14:textId="226E64C4" w:rsidR="00C46DEB" w:rsidRPr="00EF03E9" w:rsidRDefault="00A4044A" w:rsidP="003D0469">
            <w:pPr>
              <w:pStyle w:val="Listenabsatz"/>
              <w:widowControl/>
              <w:numPr>
                <w:ilvl w:val="0"/>
                <w:numId w:val="17"/>
              </w:numPr>
              <w:spacing w:after="120" w:line="300" w:lineRule="atLeast"/>
              <w:ind w:left="389"/>
              <w:rPr>
                <w:rFonts w:cs="Arial"/>
                <w:szCs w:val="22"/>
                <w:lang w:val="fr-CH"/>
              </w:rPr>
            </w:pPr>
            <w:r>
              <w:rPr>
                <w:lang w:val="fr-FR"/>
              </w:rPr>
              <w:t>Remarques</w:t>
            </w:r>
          </w:p>
        </w:tc>
      </w:tr>
      <w:tr w:rsidR="00A4044A" w:rsidRPr="00A54A70" w14:paraId="281EBDF3" w14:textId="77777777" w:rsidTr="00FC4B24">
        <w:trPr>
          <w:trHeight w:val="478"/>
          <w:tblCellSpacing w:w="2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619D576" w14:textId="59C119FD" w:rsidR="00A4044A" w:rsidRPr="00410B50" w:rsidRDefault="00A4044A" w:rsidP="00A4044A">
            <w:pPr>
              <w:widowControl/>
              <w:spacing w:after="120" w:line="300" w:lineRule="atLeast"/>
              <w:rPr>
                <w:rFonts w:cs="Arial"/>
                <w:b/>
                <w:szCs w:val="22"/>
                <w:u w:val="single"/>
                <w:lang w:val="fr-CH"/>
              </w:rPr>
            </w:pPr>
          </w:p>
        </w:tc>
      </w:tr>
    </w:tbl>
    <w:p w14:paraId="2AC76D31" w14:textId="77777777" w:rsidR="0001452D" w:rsidRPr="007D50A2" w:rsidRDefault="0001452D" w:rsidP="00410B50">
      <w:pPr>
        <w:widowControl/>
        <w:spacing w:line="240" w:lineRule="auto"/>
        <w:ind w:firstLine="709"/>
        <w:rPr>
          <w:rFonts w:cs="Arial"/>
          <w:b/>
          <w:sz w:val="10"/>
          <w:szCs w:val="10"/>
        </w:rPr>
      </w:pPr>
    </w:p>
    <w:p w14:paraId="3FB4BBA8" w14:textId="77777777" w:rsidR="00410B50" w:rsidRPr="007D50A2" w:rsidRDefault="00410B50" w:rsidP="00410B50">
      <w:pPr>
        <w:widowControl/>
        <w:spacing w:line="240" w:lineRule="auto"/>
        <w:ind w:firstLine="709"/>
        <w:rPr>
          <w:rFonts w:cs="Arial"/>
          <w:b/>
          <w:sz w:val="10"/>
          <w:szCs w:val="10"/>
        </w:rPr>
      </w:pPr>
    </w:p>
    <w:p w14:paraId="138FE11E" w14:textId="77777777" w:rsidR="00410B50" w:rsidRPr="007D50A2" w:rsidRDefault="00410B50" w:rsidP="00410B50">
      <w:pPr>
        <w:widowControl/>
        <w:spacing w:line="240" w:lineRule="auto"/>
        <w:ind w:firstLine="709"/>
        <w:rPr>
          <w:rFonts w:cs="Arial"/>
          <w:b/>
          <w:sz w:val="10"/>
          <w:szCs w:val="10"/>
        </w:rPr>
      </w:pPr>
    </w:p>
    <w:tbl>
      <w:tblPr>
        <w:tblStyle w:val="Tabellenraster"/>
        <w:tblpPr w:leftFromText="180" w:rightFromText="180" w:vertAnchor="text" w:horzAnchor="margin" w:tblpY="-6"/>
        <w:tblW w:w="0" w:type="auto"/>
        <w:tblCellSpacing w:w="20" w:type="dxa"/>
        <w:tblBorders>
          <w:top w:val="inset" w:sz="8" w:space="0" w:color="auto"/>
          <w:left w:val="inset" w:sz="8" w:space="0" w:color="auto"/>
          <w:bottom w:val="outset" w:sz="8" w:space="0" w:color="auto"/>
          <w:right w:val="outset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F97BC3" w:rsidRPr="00F62444" w14:paraId="394D78CA" w14:textId="77777777" w:rsidTr="0016263D">
        <w:trPr>
          <w:trHeight w:val="907"/>
          <w:tblCellSpacing w:w="20" w:type="dxa"/>
        </w:trPr>
        <w:tc>
          <w:tcPr>
            <w:tcW w:w="10288" w:type="dxa"/>
            <w:shd w:val="clear" w:color="auto" w:fill="F2F2F2" w:themeFill="background1" w:themeFillShade="F2"/>
          </w:tcPr>
          <w:p w14:paraId="0BBC9A13" w14:textId="7AED40AB" w:rsidR="00380860" w:rsidRDefault="00380860" w:rsidP="00380860">
            <w:pPr>
              <w:widowControl/>
              <w:spacing w:before="120" w:line="360" w:lineRule="auto"/>
              <w:rPr>
                <w:rFonts w:cs="Arial"/>
                <w:b/>
                <w:szCs w:val="22"/>
                <w:lang w:val="fr-FR"/>
              </w:rPr>
            </w:pPr>
            <w:r>
              <w:rPr>
                <w:rFonts w:cs="Arial"/>
                <w:b/>
                <w:szCs w:val="22"/>
                <w:lang w:val="fr-FR"/>
              </w:rPr>
              <w:t>Annexe(s)</w:t>
            </w:r>
            <w:r w:rsidR="00AA5575">
              <w:rPr>
                <w:rFonts w:cs="Arial"/>
                <w:b/>
                <w:szCs w:val="22"/>
                <w:lang w:val="fr-FR"/>
              </w:rPr>
              <w:t xml:space="preserve"> (facultatif)</w:t>
            </w:r>
          </w:p>
          <w:p w14:paraId="7492A83F" w14:textId="7BF10175" w:rsidR="00F97BC3" w:rsidRPr="00380860" w:rsidRDefault="00380860" w:rsidP="00A4044A">
            <w:pPr>
              <w:widowControl/>
              <w:spacing w:line="276" w:lineRule="auto"/>
              <w:rPr>
                <w:rFonts w:cs="Arial"/>
                <w:i/>
                <w:szCs w:val="22"/>
                <w:lang w:val="fr-CH"/>
              </w:rPr>
            </w:pPr>
            <w:r>
              <w:rPr>
                <w:rFonts w:cs="Arial"/>
                <w:i/>
                <w:szCs w:val="22"/>
                <w:lang w:val="fr-FR"/>
              </w:rPr>
              <w:t>Si vous</w:t>
            </w:r>
            <w:r w:rsidR="000C3A4E">
              <w:rPr>
                <w:rFonts w:cs="Arial"/>
                <w:i/>
                <w:szCs w:val="22"/>
                <w:lang w:val="fr-FR"/>
              </w:rPr>
              <w:t xml:space="preserve"> en</w:t>
            </w:r>
            <w:r>
              <w:rPr>
                <w:rFonts w:cs="Arial"/>
                <w:i/>
                <w:szCs w:val="22"/>
                <w:lang w:val="fr-FR"/>
              </w:rPr>
              <w:t xml:space="preserve"> disposez déjà.</w:t>
            </w:r>
          </w:p>
        </w:tc>
      </w:tr>
      <w:tr w:rsidR="00F97BC3" w:rsidRPr="00F62444" w14:paraId="1820D33E" w14:textId="77777777" w:rsidTr="0016263D">
        <w:trPr>
          <w:trHeight w:val="558"/>
          <w:tblCellSpacing w:w="20" w:type="dxa"/>
        </w:trPr>
        <w:tc>
          <w:tcPr>
            <w:tcW w:w="10288" w:type="dxa"/>
            <w:shd w:val="clear" w:color="auto" w:fill="DBE5F1" w:themeFill="accent1" w:themeFillTint="33"/>
          </w:tcPr>
          <w:p w14:paraId="6C1FB99E" w14:textId="77777777" w:rsidR="00F97BC3" w:rsidRPr="00380860" w:rsidRDefault="00F97BC3" w:rsidP="00F97BC3">
            <w:pPr>
              <w:spacing w:line="480" w:lineRule="exact"/>
              <w:rPr>
                <w:rFonts w:cs="Arial"/>
                <w:szCs w:val="22"/>
                <w:lang w:val="fr-CH"/>
              </w:rPr>
            </w:pPr>
          </w:p>
        </w:tc>
      </w:tr>
    </w:tbl>
    <w:p w14:paraId="1D6EDD84" w14:textId="26C3A8F8" w:rsidR="00767E8C" w:rsidRDefault="00767E8C" w:rsidP="00767E8C">
      <w:pPr>
        <w:widowControl/>
        <w:spacing w:before="60" w:after="60" w:line="240" w:lineRule="auto"/>
        <w:jc w:val="center"/>
        <w:rPr>
          <w:rFonts w:cs="Arial"/>
          <w:b/>
          <w:szCs w:val="22"/>
          <w:lang w:val="fr-FR"/>
        </w:rPr>
      </w:pPr>
      <w:r>
        <w:rPr>
          <w:rFonts w:cs="Arial"/>
          <w:b/>
          <w:szCs w:val="22"/>
          <w:lang w:val="fr-FR"/>
        </w:rPr>
        <w:t>Nous vous remercions d’avoir répondu à ces questions et vous demandons de bien vouloir retourner le formulaire par e-mail à:</w:t>
      </w:r>
    </w:p>
    <w:p w14:paraId="03F83672" w14:textId="5E9BE736" w:rsidR="009E5C28" w:rsidRPr="00767E8C" w:rsidRDefault="00CA7AE4" w:rsidP="004A4E28">
      <w:pPr>
        <w:jc w:val="center"/>
        <w:rPr>
          <w:rFonts w:cs="Arial"/>
          <w:szCs w:val="22"/>
          <w:lang w:val="fr-CH"/>
        </w:rPr>
      </w:pPr>
      <w:hyperlink r:id="rId9" w:history="1">
        <w:r w:rsidR="00A4044A" w:rsidRPr="00AA52E8">
          <w:rPr>
            <w:rStyle w:val="Hyperlink"/>
            <w:lang w:val="fr-CH"/>
          </w:rPr>
          <w:t>integration@sem.admin.ch</w:t>
        </w:r>
      </w:hyperlink>
      <w:r w:rsidR="00A4044A">
        <w:rPr>
          <w:lang w:val="fr-CH"/>
        </w:rPr>
        <w:br/>
      </w:r>
    </w:p>
    <w:p w14:paraId="39FA764A" w14:textId="57E6FF75" w:rsidR="00F20F82" w:rsidRPr="00A4044A" w:rsidRDefault="002A5409" w:rsidP="002A5409">
      <w:pPr>
        <w:widowControl/>
        <w:shd w:val="clear" w:color="auto" w:fill="FC9AA1"/>
        <w:spacing w:before="120" w:after="120" w:line="360" w:lineRule="auto"/>
        <w:jc w:val="center"/>
        <w:rPr>
          <w:rFonts w:cs="Arial"/>
          <w:szCs w:val="22"/>
          <w:lang w:val="fr-CH"/>
        </w:rPr>
      </w:pPr>
      <w:r w:rsidRPr="00767E8C">
        <w:rPr>
          <w:rFonts w:cs="Arial"/>
          <w:b/>
          <w:color w:val="C0504D" w:themeColor="accent2"/>
          <w:sz w:val="10"/>
          <w:szCs w:val="10"/>
          <w:lang w:val="fr-CH"/>
        </w:rPr>
        <w:br/>
      </w:r>
      <w:r w:rsidR="00B848E2">
        <w:rPr>
          <w:rFonts w:cs="Arial"/>
          <w:b/>
          <w:color w:val="C0504D" w:themeColor="accent2"/>
          <w:szCs w:val="22"/>
          <w:lang w:val="fr-FR"/>
        </w:rPr>
        <w:t>Délai de réponse</w:t>
      </w:r>
      <w:r w:rsidR="00767E8C">
        <w:rPr>
          <w:rFonts w:cs="Arial"/>
          <w:b/>
          <w:color w:val="C0504D" w:themeColor="accent2"/>
          <w:szCs w:val="22"/>
          <w:lang w:val="fr-FR"/>
        </w:rPr>
        <w:t xml:space="preserve">: </w:t>
      </w:r>
      <w:r w:rsidR="00B70480">
        <w:rPr>
          <w:rFonts w:cs="Arial"/>
          <w:b/>
          <w:color w:val="C0504D" w:themeColor="accent2"/>
          <w:szCs w:val="22"/>
          <w:lang w:val="fr-FR"/>
        </w:rPr>
        <w:t>10</w:t>
      </w:r>
      <w:r w:rsidR="00A4044A">
        <w:rPr>
          <w:rFonts w:cs="Arial"/>
          <w:b/>
          <w:color w:val="C0504D" w:themeColor="accent2"/>
          <w:szCs w:val="22"/>
          <w:lang w:val="fr-FR"/>
        </w:rPr>
        <w:t>.06.2022</w:t>
      </w:r>
    </w:p>
    <w:sectPr w:rsidR="00F20F82" w:rsidRPr="00A4044A" w:rsidSect="00F20F82">
      <w:footerReference w:type="default" r:id="rId10"/>
      <w:headerReference w:type="first" r:id="rId11"/>
      <w:footerReference w:type="first" r:id="rId12"/>
      <w:pgSz w:w="11906" w:h="16838" w:code="9"/>
      <w:pgMar w:top="680" w:right="567" w:bottom="907" w:left="567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42743" w14:textId="77777777" w:rsidR="000A6E8D" w:rsidRDefault="000A6E8D">
      <w:r>
        <w:separator/>
      </w:r>
    </w:p>
    <w:p w14:paraId="52D2F40E" w14:textId="77777777" w:rsidR="000A6E8D" w:rsidRDefault="000A6E8D"/>
  </w:endnote>
  <w:endnote w:type="continuationSeparator" w:id="0">
    <w:p w14:paraId="7980B191" w14:textId="77777777" w:rsidR="000A6E8D" w:rsidRDefault="000A6E8D">
      <w:r>
        <w:continuationSeparator/>
      </w:r>
    </w:p>
    <w:p w14:paraId="59290E19" w14:textId="77777777" w:rsidR="000A6E8D" w:rsidRDefault="000A6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01452D" w14:paraId="326201ED" w14:textId="77777777">
      <w:trPr>
        <w:cantSplit/>
      </w:trPr>
      <w:tc>
        <w:tcPr>
          <w:tcW w:w="9611" w:type="dxa"/>
          <w:gridSpan w:val="2"/>
          <w:vAlign w:val="bottom"/>
        </w:tcPr>
        <w:p w14:paraId="07285C1A" w14:textId="1D44B785" w:rsidR="0001452D" w:rsidRDefault="00766029">
          <w:pPr>
            <w:suppressAutoHyphens/>
            <w:spacing w:line="200" w:lineRule="exact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 w:rsidR="006B1913">
            <w:rPr>
              <w:sz w:val="14"/>
              <w:szCs w:val="14"/>
            </w:rPr>
            <w:instrText xml:space="preserve"> PAGE  </w:instrText>
          </w:r>
          <w:r>
            <w:rPr>
              <w:sz w:val="14"/>
              <w:szCs w:val="14"/>
            </w:rPr>
            <w:fldChar w:fldCharType="separate"/>
          </w:r>
          <w:r w:rsidR="00CA7AE4">
            <w:rPr>
              <w:noProof/>
              <w:sz w:val="14"/>
              <w:szCs w:val="14"/>
            </w:rPr>
            <w:t>2</w:t>
          </w:r>
          <w:r>
            <w:rPr>
              <w:sz w:val="14"/>
              <w:szCs w:val="14"/>
            </w:rPr>
            <w:fldChar w:fldCharType="end"/>
          </w:r>
          <w:r w:rsidR="006B1913">
            <w:rPr>
              <w:sz w:val="14"/>
              <w:szCs w:val="14"/>
            </w:rPr>
            <w:t>/</w:t>
          </w:r>
          <w:r>
            <w:rPr>
              <w:sz w:val="14"/>
              <w:szCs w:val="14"/>
            </w:rPr>
            <w:fldChar w:fldCharType="begin"/>
          </w:r>
          <w:r w:rsidR="006B1913">
            <w:rPr>
              <w:sz w:val="14"/>
              <w:szCs w:val="14"/>
            </w:rPr>
            <w:instrText xml:space="preserve"> NUMPAGES  </w:instrText>
          </w:r>
          <w:r>
            <w:rPr>
              <w:sz w:val="14"/>
              <w:szCs w:val="14"/>
            </w:rPr>
            <w:fldChar w:fldCharType="separate"/>
          </w:r>
          <w:r w:rsidR="00CA7AE4">
            <w:rPr>
              <w:noProof/>
              <w:sz w:val="14"/>
              <w:szCs w:val="14"/>
            </w:rPr>
            <w:t>2</w:t>
          </w:r>
          <w:r>
            <w:rPr>
              <w:sz w:val="14"/>
              <w:szCs w:val="14"/>
            </w:rPr>
            <w:fldChar w:fldCharType="end"/>
          </w:r>
        </w:p>
      </w:tc>
    </w:tr>
    <w:tr w:rsidR="0001452D" w14:paraId="4F801A8B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4F0A894" w14:textId="77777777" w:rsidR="0001452D" w:rsidRDefault="0001452D">
          <w:pPr>
            <w:spacing w:line="160" w:lineRule="exact"/>
            <w:rPr>
              <w:noProof/>
              <w:sz w:val="12"/>
              <w:szCs w:val="12"/>
            </w:rPr>
          </w:pPr>
        </w:p>
      </w:tc>
    </w:tr>
  </w:tbl>
  <w:p w14:paraId="00872C2E" w14:textId="77777777" w:rsidR="0001452D" w:rsidRDefault="0001452D">
    <w:pPr>
      <w:pStyle w:val="Platzhalter"/>
    </w:pPr>
  </w:p>
  <w:p w14:paraId="5CB6807B" w14:textId="77777777" w:rsidR="0001452D" w:rsidRDefault="0001452D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7B896" w14:textId="77777777" w:rsidR="0001452D" w:rsidRDefault="0001452D">
    <w:pPr>
      <w:pStyle w:val="Fuzeile"/>
      <w:jc w:val="right"/>
    </w:pPr>
  </w:p>
  <w:p w14:paraId="58311D32" w14:textId="77777777" w:rsidR="0001452D" w:rsidRDefault="000145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C81FA" w14:textId="77777777" w:rsidR="000A6E8D" w:rsidRDefault="000A6E8D">
      <w:r>
        <w:separator/>
      </w:r>
    </w:p>
    <w:p w14:paraId="4C33403E" w14:textId="77777777" w:rsidR="000A6E8D" w:rsidRDefault="000A6E8D"/>
  </w:footnote>
  <w:footnote w:type="continuationSeparator" w:id="0">
    <w:p w14:paraId="2506C074" w14:textId="77777777" w:rsidR="000A6E8D" w:rsidRDefault="000A6E8D">
      <w:r>
        <w:continuationSeparator/>
      </w:r>
    </w:p>
    <w:p w14:paraId="0F11DA31" w14:textId="77777777" w:rsidR="000A6E8D" w:rsidRDefault="000A6E8D"/>
  </w:footnote>
  <w:footnote w:id="1">
    <w:p w14:paraId="64834B5C" w14:textId="02561CE3" w:rsidR="00DF5EDC" w:rsidRPr="00DF5EDC" w:rsidRDefault="00DF5EDC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A4044A">
        <w:rPr>
          <w:lang w:val="fr-CH"/>
        </w:rPr>
        <w:t xml:space="preserve"> </w:t>
      </w:r>
      <w:r w:rsidR="00A4044A">
        <w:rPr>
          <w:lang w:val="fr-CH"/>
        </w:rPr>
        <w:t>Il s’agit ici d’indiquer le montant qui serait idéalement octroyé par le SEM au canton, il ne s’agit pas des coûts totaux du programme dans le canton. A noter cependant, que le canton ou les tiers doivent investir au moins autant que le SEM dans les projets prévus (selon la règle de co-financement 50/50).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5" w:type="dxa"/>
      <w:tblInd w:w="213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344"/>
      <w:gridCol w:w="4961"/>
    </w:tblGrid>
    <w:tr w:rsidR="0001452D" w14:paraId="268D396B" w14:textId="77777777" w:rsidTr="001B08E5">
      <w:trPr>
        <w:cantSplit/>
        <w:trHeight w:hRule="exact" w:val="1272"/>
      </w:trPr>
      <w:tc>
        <w:tcPr>
          <w:tcW w:w="5344" w:type="dxa"/>
        </w:tcPr>
        <w:p w14:paraId="220F98C8" w14:textId="77777777" w:rsidR="0001452D" w:rsidRDefault="006B1913">
          <w:pPr>
            <w:pStyle w:val="Logo"/>
          </w:pPr>
          <w:r>
            <w:drawing>
              <wp:anchor distT="0" distB="0" distL="114300" distR="114300" simplePos="0" relativeHeight="251658240" behindDoc="0" locked="0" layoutInCell="1" allowOverlap="1" wp14:anchorId="659D3860" wp14:editId="5B88A26D">
                <wp:simplePos x="0" y="0"/>
                <wp:positionH relativeFrom="margin">
                  <wp:posOffset>303530</wp:posOffset>
                </wp:positionH>
                <wp:positionV relativeFrom="margin">
                  <wp:align>top</wp:align>
                </wp:positionV>
                <wp:extent cx="1981200" cy="647700"/>
                <wp:effectExtent l="19050" t="0" r="0" b="0"/>
                <wp:wrapSquare wrapText="bothSides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B65076C" w14:textId="77777777" w:rsidR="0001452D" w:rsidRDefault="0001452D">
          <w:pPr>
            <w:pStyle w:val="Logo"/>
          </w:pPr>
        </w:p>
      </w:tc>
      <w:tc>
        <w:tcPr>
          <w:tcW w:w="4961" w:type="dxa"/>
        </w:tcPr>
        <w:p w14:paraId="71BCA65F" w14:textId="77777777" w:rsidR="00F92C88" w:rsidRDefault="00F92C88" w:rsidP="00F92C88">
          <w:pPr>
            <w:pStyle w:val="KopfDept"/>
            <w:rPr>
              <w:lang w:val="fr-CH"/>
            </w:rPr>
          </w:pPr>
          <w:r>
            <w:rPr>
              <w:lang w:val="fr-CH"/>
            </w:rPr>
            <w:t>Département fédéral de justice et police DFJP</w:t>
          </w:r>
        </w:p>
        <w:p w14:paraId="6D476EC3" w14:textId="77777777" w:rsidR="00F92C88" w:rsidRDefault="00F92C88" w:rsidP="00F92C88">
          <w:pPr>
            <w:spacing w:line="200" w:lineRule="exact"/>
            <w:rPr>
              <w:b/>
              <w:sz w:val="15"/>
              <w:szCs w:val="15"/>
              <w:lang w:val="fr-CH"/>
            </w:rPr>
          </w:pPr>
          <w:r>
            <w:rPr>
              <w:b/>
              <w:sz w:val="15"/>
              <w:szCs w:val="15"/>
              <w:lang w:val="fr-CH"/>
            </w:rPr>
            <w:t>Secrétariat d’Etat aux migrations SEM</w:t>
          </w:r>
        </w:p>
        <w:p w14:paraId="6871308A" w14:textId="77777777" w:rsidR="00F92C88" w:rsidRDefault="00F92C88" w:rsidP="00F92C88">
          <w:pPr>
            <w:pStyle w:val="75"/>
            <w:rPr>
              <w:szCs w:val="15"/>
              <w:lang w:val="fr-CH"/>
            </w:rPr>
          </w:pPr>
          <w:r>
            <w:rPr>
              <w:szCs w:val="15"/>
              <w:lang w:val="fr-CH"/>
            </w:rPr>
            <w:t>Domaine de direction Immigration et intégration</w:t>
          </w:r>
        </w:p>
        <w:p w14:paraId="3CA87B41" w14:textId="59600828" w:rsidR="0001452D" w:rsidRDefault="00F92C88" w:rsidP="00F92C88">
          <w:pPr>
            <w:pStyle w:val="Kopfzeile"/>
          </w:pPr>
          <w:r>
            <w:rPr>
              <w:szCs w:val="15"/>
            </w:rPr>
            <w:t>Division Intégration</w:t>
          </w:r>
        </w:p>
      </w:tc>
    </w:tr>
  </w:tbl>
  <w:p w14:paraId="12E07851" w14:textId="77777777" w:rsidR="0001452D" w:rsidRDefault="0001452D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737"/>
    <w:multiLevelType w:val="hybridMultilevel"/>
    <w:tmpl w:val="5686BE0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45A2E"/>
    <w:multiLevelType w:val="hybridMultilevel"/>
    <w:tmpl w:val="0FBABC40"/>
    <w:lvl w:ilvl="0" w:tplc="32400D9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73784D70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ED5C55"/>
    <w:multiLevelType w:val="hybridMultilevel"/>
    <w:tmpl w:val="9ACADD8A"/>
    <w:lvl w:ilvl="0" w:tplc="77046A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B610A"/>
    <w:multiLevelType w:val="hybridMultilevel"/>
    <w:tmpl w:val="1A6E6F02"/>
    <w:lvl w:ilvl="0" w:tplc="E24869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695BA8"/>
    <w:multiLevelType w:val="hybridMultilevel"/>
    <w:tmpl w:val="17DE13FA"/>
    <w:lvl w:ilvl="0" w:tplc="EC4E06D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409A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306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67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EC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3E4B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E5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8A7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861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95ACA"/>
    <w:multiLevelType w:val="hybridMultilevel"/>
    <w:tmpl w:val="978A1B18"/>
    <w:lvl w:ilvl="0" w:tplc="22A2F2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6E5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100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80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F454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FCB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67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87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A41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D2785"/>
    <w:multiLevelType w:val="hybridMultilevel"/>
    <w:tmpl w:val="DF205B90"/>
    <w:lvl w:ilvl="0" w:tplc="106C7D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fr-C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B3A9A"/>
    <w:multiLevelType w:val="hybridMultilevel"/>
    <w:tmpl w:val="102A645A"/>
    <w:lvl w:ilvl="0" w:tplc="9F949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949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E40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04F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E6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3ED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AC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4C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A7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D1849"/>
    <w:multiLevelType w:val="hybridMultilevel"/>
    <w:tmpl w:val="DF205B90"/>
    <w:lvl w:ilvl="0" w:tplc="106C7D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fr-C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E468A"/>
    <w:multiLevelType w:val="hybridMultilevel"/>
    <w:tmpl w:val="C590C922"/>
    <w:lvl w:ilvl="0" w:tplc="9B4AD6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07095"/>
    <w:multiLevelType w:val="hybridMultilevel"/>
    <w:tmpl w:val="DF205B90"/>
    <w:lvl w:ilvl="0" w:tplc="106C7D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lang w:val="fr-C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0"/>
  </w:num>
  <w:num w:numId="17">
    <w:abstractNumId w:val="21"/>
  </w:num>
  <w:num w:numId="18">
    <w:abstractNumId w:val="16"/>
  </w:num>
  <w:num w:numId="19">
    <w:abstractNumId w:val="19"/>
  </w:num>
  <w:num w:numId="20">
    <w:abstractNumId w:val="20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Generalsekretariat"/>
    <w:docVar w:name="Amtkurz" w:val="GS-EJPD"/>
    <w:docVar w:name="c_époux" w:val="Ehefrau/Ehemann"/>
    <w:docVar w:name="c_fils_fille" w:val="Tochter/Sohn"/>
    <w:docVar w:name="c_haupt" w:val="Hauptperson"/>
    <w:docVar w:name="c_nrpers" w:val="ZEMIS-Nr.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2" w:val="Frau"/>
    <w:docVar w:name="c_titre_3" w:val="Herrn und Frau"/>
    <w:docVar w:name="c_titre_4" w:val="Herr"/>
    <w:docVar w:name="c_titre_5" w:val="Anwalt"/>
    <w:docVar w:name="Dept" w:val="Eidgenössisches Justiz- und Polizeidepartement"/>
    <w:docVar w:name="Deptkurz" w:val="EJPD"/>
    <w:docVar w:name="docvar_abteilung" w:val="Abteilung"/>
    <w:docVar w:name="docvar_Amt_AbsAdrD" w:val="@@@"/>
    <w:docVar w:name="docvar_Amt_AbsAdrE" w:val="@@@"/>
    <w:docVar w:name="docvar_Amt_AbsAdrF" w:val="@@@"/>
    <w:docVar w:name="docvar_Amt_AbsAdrI" w:val="@@@"/>
    <w:docVar w:name="docvar_Amt_AbsOrtD" w:val="3003 Bern, Schweiz"/>
    <w:docVar w:name="docvar_Amt_AbsOrtE" w:val="3003 Bern, Switzerland"/>
    <w:docVar w:name="docvar_Amt_AbsOrtF" w:val="3003 Berne, Suisse"/>
    <w:docVar w:name="docvar_Amt_AbsOrtI" w:val="3003 Berna, Svizzera"/>
    <w:docVar w:name="docvar_Amt_AmtD" w:val="Generalsekretariat"/>
    <w:docVar w:name="docvar_Amt_AmtE" w:val="General Secretariat"/>
    <w:docVar w:name="docvar_Amt_AmtF" w:val="Secrétariat général"/>
    <w:docVar w:name="docvar_Amt_AmtI" w:val="Segreteria generale"/>
    <w:docVar w:name="docvar_Amt_AmtkurzD" w:val="GS-EJPD"/>
    <w:docVar w:name="docvar_Amt_AmtkurzE" w:val="GS-FDJP"/>
    <w:docVar w:name="docvar_Amt_AmtkurzF" w:val="SG-DFJP"/>
    <w:docVar w:name="docvar_Amt_AmtkurzI" w:val="SG-DFGP"/>
    <w:docVar w:name="docvar_Amt_DeptD" w:val="Eidgenössisches Justiz- und Polizeidepartement"/>
    <w:docVar w:name="docvar_Amt_DeptE" w:val="Federal Department of Justice and Police"/>
    <w:docVar w:name="docvar_Amt_DeptF" w:val="Département fédéral de justice et police"/>
    <w:docVar w:name="docvar_Amt_DeptI" w:val="Dipartimento federale di giustizia e polizia"/>
    <w:docVar w:name="docvar_Amt_DeptkurzD" w:val="EJPD"/>
    <w:docVar w:name="docvar_Amt_DeptkurzE" w:val="FDJP"/>
    <w:docVar w:name="docvar_Amt_DeptkurzF" w:val="DFJP"/>
    <w:docVar w:name="docvar_Amt_DeptkurzI" w:val="DFGP"/>
    <w:docVar w:name="docvar_Amt_Fax" w:val="+41 31 xxx xx xx"/>
    <w:docVar w:name="docvar_Amt_Homepage" w:val="www.ejpd.admin.ch"/>
    <w:docVar w:name="docvar_Amt_PostAdrD" w:val="3003 Bern"/>
    <w:docVar w:name="docvar_Amt_PostAdrE" w:val="3003 Bern"/>
    <w:docVar w:name="docvar_Amt_PostAdrF" w:val="3003 Berne"/>
    <w:docVar w:name="docvar_Amt_PostAdrI" w:val="3003 Berna"/>
    <w:docVar w:name="docvar_Amt_Tel" w:val="+41 31 xxx xx xx"/>
    <w:docVar w:name="docvar_austellungsort" w:val="Bern-Wabern"/>
    <w:docVar w:name="docvar_sachbearbeiter" w:val="Mac"/>
    <w:docVar w:name="docvar_sachbearbeiterfax" w:val="+41 (0)58 465 86 86"/>
    <w:docVar w:name="docvar_sachbearbeiterFunktion" w:val="Sachbearbeiter"/>
    <w:docVar w:name="docvar_sachbearbeitername" w:val="Robert Name"/>
    <w:docVar w:name="docvar_sachbearbeitertelefon" w:val="+41 (0)58 465 11 11"/>
    <w:docVar w:name="docvar_sektionchef" w:val="Chef Kürzel"/>
    <w:docVar w:name="docvar_sektioncheffunktion" w:val="Chefin Sektion"/>
    <w:docVar w:name="docvar_sektionchefname" w:val="vorname Name"/>
    <w:docVar w:name="docvar_user_AbtD" w:val="Abteilung Zulassung Aufenthalt"/>
    <w:docVar w:name="docvar_user_AbtE" w:val="Abteilung Zulassung Aufenthalt"/>
    <w:docVar w:name="docvar_user_Abteilung" w:val="Abteilung"/>
    <w:docVar w:name="docvar_User_AbteilungD" w:val="Informatik"/>
    <w:docVar w:name="docvar_User_AbteilungE" w:val="@@@"/>
    <w:docVar w:name="docvar_User_AbteilungF" w:val="@@@"/>
    <w:docVar w:name="docvar_User_AbteilungI" w:val="@@@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EMail" w:val="ariane.schmutz@gs-ejpd.admin.ch"/>
    <w:docVar w:name="docvar_user_Fax" w:val="+41 (0)58 465 86 86"/>
    <w:docVar w:name="docvar_user_Funktion_d" w:val="Sachbearbeiter"/>
    <w:docVar w:name="docvar_user_Funktion_f" w:val="Collaboratrice spécialisée"/>
    <w:docVar w:name="docvar_user_Funktion_i" w:val="Collaboratrice specialista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Mac"/>
    <w:docVar w:name="docvar_User_Kurzzeichen" w:val="SA"/>
    <w:docVar w:name="docvar_user_Mail" w:val="xxx.xxx@bfm.admin.ch"/>
    <w:docVar w:name="docvar_User_Nachname" w:val="Schmutz"/>
    <w:docVar w:name="docvar_user_Name" w:val="Name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ersFax" w:val="+41 31 323 78 12"/>
    <w:docVar w:name="docvar_User_persTel" w:val="+41 31 323 78 13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ektionD" w:val="Applikationen / Projekte"/>
    <w:docVar w:name="docvar_User_SektionE" w:val="@@@"/>
    <w:docVar w:name="docvar_User_SektionF" w:val="@@@"/>
    <w:docVar w:name="docvar_User_SektionI" w:val="@@@"/>
    <w:docVar w:name="docvar_user_Sprach" w:val="D"/>
    <w:docVar w:name="docvar_User_Sprache" w:val="D"/>
    <w:docVar w:name="docvar_User_StaoAdrD" w:val="Taubenstrasse 16"/>
    <w:docVar w:name="docvar_User_StaoAdrE" w:val="Taubenstrasse 16"/>
    <w:docVar w:name="docvar_User_StaoAdrF" w:val="Taubenstrasse 16"/>
    <w:docVar w:name="docvar_User_StaoAdrI" w:val="Taubenstrasse 16"/>
    <w:docVar w:name="docvar_User_StaoOrtD" w:val="Bern"/>
    <w:docVar w:name="docvar_User_StaoOrtE" w:val="Bern"/>
    <w:docVar w:name="docvar_User_StaoOrtF" w:val="Berne"/>
    <w:docVar w:name="docvar_User_StaoOrtI" w:val="Berna"/>
    <w:docVar w:name="docvar_User_StaoPLZ" w:val="3003"/>
    <w:docVar w:name="docvar_user_Stellung" w:val="Länderkoordinator"/>
    <w:docVar w:name="docvar_user_TelefonDirekt" w:val="+41 (0)58 465 11 11"/>
    <w:docVar w:name="docvar_User_Vorname" w:val="Robert"/>
    <w:docVar w:name="dv_sprache" w:val="D"/>
    <w:docVar w:name="dv_strpath_user_ini" w:val="C:\Users\U80825500\AppData\Roaming\ISC_EJPD\User.ini"/>
    <w:docVar w:name="msg_abbrechen" w:val="Achtung!_x000d__x000a_Bei -Abbrechen- werden die Dokvariablen nicht gesetzt oder aktualisiert!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  <w:docVar w:name="OrgEinheit" w:val="Informatik"/>
  </w:docVars>
  <w:rsids>
    <w:rsidRoot w:val="0001452D"/>
    <w:rsid w:val="00000100"/>
    <w:rsid w:val="00005D8B"/>
    <w:rsid w:val="0001452D"/>
    <w:rsid w:val="00015FE2"/>
    <w:rsid w:val="000427A5"/>
    <w:rsid w:val="00050E37"/>
    <w:rsid w:val="00061DCD"/>
    <w:rsid w:val="00066695"/>
    <w:rsid w:val="000A6E8D"/>
    <w:rsid w:val="000C3A4E"/>
    <w:rsid w:val="000D16E3"/>
    <w:rsid w:val="000E0ACD"/>
    <w:rsid w:val="000E3925"/>
    <w:rsid w:val="000E4B04"/>
    <w:rsid w:val="000F0C7B"/>
    <w:rsid w:val="000F3A3B"/>
    <w:rsid w:val="0011069A"/>
    <w:rsid w:val="00161720"/>
    <w:rsid w:val="0016263D"/>
    <w:rsid w:val="00184150"/>
    <w:rsid w:val="00185769"/>
    <w:rsid w:val="001A2D3A"/>
    <w:rsid w:val="001A6A3C"/>
    <w:rsid w:val="001B08E5"/>
    <w:rsid w:val="001B1BA9"/>
    <w:rsid w:val="001C035E"/>
    <w:rsid w:val="001C2613"/>
    <w:rsid w:val="001C2A36"/>
    <w:rsid w:val="001D035A"/>
    <w:rsid w:val="001D2257"/>
    <w:rsid w:val="001E3360"/>
    <w:rsid w:val="001F0B7C"/>
    <w:rsid w:val="001F641F"/>
    <w:rsid w:val="0020031F"/>
    <w:rsid w:val="00200F7D"/>
    <w:rsid w:val="00203860"/>
    <w:rsid w:val="0022287C"/>
    <w:rsid w:val="0022589B"/>
    <w:rsid w:val="00235384"/>
    <w:rsid w:val="00235CA8"/>
    <w:rsid w:val="00256CB6"/>
    <w:rsid w:val="00264A4B"/>
    <w:rsid w:val="00274DBE"/>
    <w:rsid w:val="0028207A"/>
    <w:rsid w:val="00284707"/>
    <w:rsid w:val="002A1CBF"/>
    <w:rsid w:val="002A5409"/>
    <w:rsid w:val="002A553D"/>
    <w:rsid w:val="002C3069"/>
    <w:rsid w:val="002C7269"/>
    <w:rsid w:val="002D52FD"/>
    <w:rsid w:val="002E108B"/>
    <w:rsid w:val="002E3A28"/>
    <w:rsid w:val="002E41CF"/>
    <w:rsid w:val="002E4774"/>
    <w:rsid w:val="002E75FC"/>
    <w:rsid w:val="002F568A"/>
    <w:rsid w:val="00304156"/>
    <w:rsid w:val="003152A7"/>
    <w:rsid w:val="003363EC"/>
    <w:rsid w:val="00366FEC"/>
    <w:rsid w:val="00367B33"/>
    <w:rsid w:val="00380860"/>
    <w:rsid w:val="00380A92"/>
    <w:rsid w:val="00383209"/>
    <w:rsid w:val="003857DA"/>
    <w:rsid w:val="0039170A"/>
    <w:rsid w:val="003B061F"/>
    <w:rsid w:val="003B6C61"/>
    <w:rsid w:val="003C0929"/>
    <w:rsid w:val="003C5E89"/>
    <w:rsid w:val="003C6418"/>
    <w:rsid w:val="003D0451"/>
    <w:rsid w:val="003D0469"/>
    <w:rsid w:val="003D61D6"/>
    <w:rsid w:val="003E700D"/>
    <w:rsid w:val="003E7B14"/>
    <w:rsid w:val="003F52BD"/>
    <w:rsid w:val="00410B50"/>
    <w:rsid w:val="004419B5"/>
    <w:rsid w:val="00443676"/>
    <w:rsid w:val="00451C29"/>
    <w:rsid w:val="0045466C"/>
    <w:rsid w:val="004546D5"/>
    <w:rsid w:val="0045485F"/>
    <w:rsid w:val="00471BC5"/>
    <w:rsid w:val="004914E8"/>
    <w:rsid w:val="00495111"/>
    <w:rsid w:val="004A1DA4"/>
    <w:rsid w:val="004A290D"/>
    <w:rsid w:val="004A4E28"/>
    <w:rsid w:val="004B023E"/>
    <w:rsid w:val="004C2C71"/>
    <w:rsid w:val="004D0B07"/>
    <w:rsid w:val="004D1B16"/>
    <w:rsid w:val="004E1687"/>
    <w:rsid w:val="00500A65"/>
    <w:rsid w:val="005070DE"/>
    <w:rsid w:val="00507DAE"/>
    <w:rsid w:val="005203E6"/>
    <w:rsid w:val="00527515"/>
    <w:rsid w:val="005451B3"/>
    <w:rsid w:val="005508E4"/>
    <w:rsid w:val="00556216"/>
    <w:rsid w:val="005663B1"/>
    <w:rsid w:val="005756FA"/>
    <w:rsid w:val="00581EA4"/>
    <w:rsid w:val="005B1971"/>
    <w:rsid w:val="005B3394"/>
    <w:rsid w:val="005B56D9"/>
    <w:rsid w:val="005B657E"/>
    <w:rsid w:val="005C129A"/>
    <w:rsid w:val="005C3078"/>
    <w:rsid w:val="005C38E8"/>
    <w:rsid w:val="005C4433"/>
    <w:rsid w:val="005C7FC5"/>
    <w:rsid w:val="005D72B4"/>
    <w:rsid w:val="00621CA7"/>
    <w:rsid w:val="00625882"/>
    <w:rsid w:val="00634964"/>
    <w:rsid w:val="00637C60"/>
    <w:rsid w:val="00645A36"/>
    <w:rsid w:val="006472C5"/>
    <w:rsid w:val="00651071"/>
    <w:rsid w:val="006B1913"/>
    <w:rsid w:val="006C0822"/>
    <w:rsid w:val="006C7C8E"/>
    <w:rsid w:val="006E5D0A"/>
    <w:rsid w:val="006E6E36"/>
    <w:rsid w:val="006E7FDF"/>
    <w:rsid w:val="006F33A7"/>
    <w:rsid w:val="006F4518"/>
    <w:rsid w:val="006F466D"/>
    <w:rsid w:val="007006F3"/>
    <w:rsid w:val="007071DD"/>
    <w:rsid w:val="00714657"/>
    <w:rsid w:val="00743352"/>
    <w:rsid w:val="0076511F"/>
    <w:rsid w:val="007651B6"/>
    <w:rsid w:val="00766029"/>
    <w:rsid w:val="00767E8C"/>
    <w:rsid w:val="00771FAB"/>
    <w:rsid w:val="00771FB7"/>
    <w:rsid w:val="007922DC"/>
    <w:rsid w:val="0079273F"/>
    <w:rsid w:val="007A20CA"/>
    <w:rsid w:val="007B0ED9"/>
    <w:rsid w:val="007B25AE"/>
    <w:rsid w:val="007C52A0"/>
    <w:rsid w:val="007D19E1"/>
    <w:rsid w:val="007D4295"/>
    <w:rsid w:val="007D50A2"/>
    <w:rsid w:val="007F3E7B"/>
    <w:rsid w:val="0080417C"/>
    <w:rsid w:val="0080676A"/>
    <w:rsid w:val="008136E0"/>
    <w:rsid w:val="00847A23"/>
    <w:rsid w:val="00851E68"/>
    <w:rsid w:val="00860173"/>
    <w:rsid w:val="0086444C"/>
    <w:rsid w:val="00880D9E"/>
    <w:rsid w:val="0089240C"/>
    <w:rsid w:val="008952E9"/>
    <w:rsid w:val="00896BA6"/>
    <w:rsid w:val="008B0E30"/>
    <w:rsid w:val="008B5027"/>
    <w:rsid w:val="008F621E"/>
    <w:rsid w:val="00910B8A"/>
    <w:rsid w:val="00914620"/>
    <w:rsid w:val="00975C7C"/>
    <w:rsid w:val="009765C3"/>
    <w:rsid w:val="00991791"/>
    <w:rsid w:val="009973D6"/>
    <w:rsid w:val="009A04DC"/>
    <w:rsid w:val="009B0B87"/>
    <w:rsid w:val="009B763D"/>
    <w:rsid w:val="009C104D"/>
    <w:rsid w:val="009C514B"/>
    <w:rsid w:val="009D7D7C"/>
    <w:rsid w:val="009E5C28"/>
    <w:rsid w:val="009F4CB0"/>
    <w:rsid w:val="00A02138"/>
    <w:rsid w:val="00A058DF"/>
    <w:rsid w:val="00A14A14"/>
    <w:rsid w:val="00A2406A"/>
    <w:rsid w:val="00A35ABF"/>
    <w:rsid w:val="00A4044A"/>
    <w:rsid w:val="00A46983"/>
    <w:rsid w:val="00A523F1"/>
    <w:rsid w:val="00A54A70"/>
    <w:rsid w:val="00A5783C"/>
    <w:rsid w:val="00A7709E"/>
    <w:rsid w:val="00A87D2C"/>
    <w:rsid w:val="00AA5575"/>
    <w:rsid w:val="00AB05B3"/>
    <w:rsid w:val="00AB2DA2"/>
    <w:rsid w:val="00AF0A3B"/>
    <w:rsid w:val="00AF6BC9"/>
    <w:rsid w:val="00AF78FA"/>
    <w:rsid w:val="00B1099D"/>
    <w:rsid w:val="00B1648A"/>
    <w:rsid w:val="00B17010"/>
    <w:rsid w:val="00B272DB"/>
    <w:rsid w:val="00B27441"/>
    <w:rsid w:val="00B36DEE"/>
    <w:rsid w:val="00B425C1"/>
    <w:rsid w:val="00B4526F"/>
    <w:rsid w:val="00B51F1E"/>
    <w:rsid w:val="00B53C21"/>
    <w:rsid w:val="00B55ECF"/>
    <w:rsid w:val="00B600B6"/>
    <w:rsid w:val="00B6325A"/>
    <w:rsid w:val="00B65803"/>
    <w:rsid w:val="00B67A96"/>
    <w:rsid w:val="00B70480"/>
    <w:rsid w:val="00B76952"/>
    <w:rsid w:val="00B848E2"/>
    <w:rsid w:val="00B85D08"/>
    <w:rsid w:val="00B947ED"/>
    <w:rsid w:val="00BA7DB9"/>
    <w:rsid w:val="00BC106B"/>
    <w:rsid w:val="00BC6CD7"/>
    <w:rsid w:val="00BD2F09"/>
    <w:rsid w:val="00BF3A36"/>
    <w:rsid w:val="00C00CF8"/>
    <w:rsid w:val="00C0130C"/>
    <w:rsid w:val="00C019F5"/>
    <w:rsid w:val="00C06BBD"/>
    <w:rsid w:val="00C1185A"/>
    <w:rsid w:val="00C11EDB"/>
    <w:rsid w:val="00C13F3C"/>
    <w:rsid w:val="00C17BC5"/>
    <w:rsid w:val="00C3211D"/>
    <w:rsid w:val="00C37D58"/>
    <w:rsid w:val="00C45489"/>
    <w:rsid w:val="00C46DEB"/>
    <w:rsid w:val="00C51CCB"/>
    <w:rsid w:val="00C55DD7"/>
    <w:rsid w:val="00C55E1E"/>
    <w:rsid w:val="00C75B7E"/>
    <w:rsid w:val="00C770E5"/>
    <w:rsid w:val="00C84CD2"/>
    <w:rsid w:val="00C87D80"/>
    <w:rsid w:val="00C94879"/>
    <w:rsid w:val="00CA704B"/>
    <w:rsid w:val="00CA7AE4"/>
    <w:rsid w:val="00CB36E7"/>
    <w:rsid w:val="00CB57A2"/>
    <w:rsid w:val="00CD04DE"/>
    <w:rsid w:val="00CD5405"/>
    <w:rsid w:val="00CD67AA"/>
    <w:rsid w:val="00CE6FF7"/>
    <w:rsid w:val="00CF1DA2"/>
    <w:rsid w:val="00D06387"/>
    <w:rsid w:val="00D16FE9"/>
    <w:rsid w:val="00D2447C"/>
    <w:rsid w:val="00D378A4"/>
    <w:rsid w:val="00D4131F"/>
    <w:rsid w:val="00D43DE8"/>
    <w:rsid w:val="00D5357D"/>
    <w:rsid w:val="00D5740F"/>
    <w:rsid w:val="00D66E8B"/>
    <w:rsid w:val="00D76B76"/>
    <w:rsid w:val="00D809D6"/>
    <w:rsid w:val="00D81CC4"/>
    <w:rsid w:val="00D87C18"/>
    <w:rsid w:val="00D91479"/>
    <w:rsid w:val="00D95E42"/>
    <w:rsid w:val="00DA4FF4"/>
    <w:rsid w:val="00DB67AB"/>
    <w:rsid w:val="00DC3103"/>
    <w:rsid w:val="00DD30C4"/>
    <w:rsid w:val="00DE762A"/>
    <w:rsid w:val="00DF5EDC"/>
    <w:rsid w:val="00E1340B"/>
    <w:rsid w:val="00E27209"/>
    <w:rsid w:val="00E30FFD"/>
    <w:rsid w:val="00E34E2E"/>
    <w:rsid w:val="00E351E0"/>
    <w:rsid w:val="00E4379E"/>
    <w:rsid w:val="00E55BAF"/>
    <w:rsid w:val="00E60FBD"/>
    <w:rsid w:val="00E649D7"/>
    <w:rsid w:val="00E87808"/>
    <w:rsid w:val="00E878A4"/>
    <w:rsid w:val="00EA27E9"/>
    <w:rsid w:val="00EA7F3E"/>
    <w:rsid w:val="00EB3A89"/>
    <w:rsid w:val="00EB7E45"/>
    <w:rsid w:val="00EE3D41"/>
    <w:rsid w:val="00EE6D4C"/>
    <w:rsid w:val="00EF03E9"/>
    <w:rsid w:val="00EF39B9"/>
    <w:rsid w:val="00EF52F1"/>
    <w:rsid w:val="00F05524"/>
    <w:rsid w:val="00F0759C"/>
    <w:rsid w:val="00F11E6D"/>
    <w:rsid w:val="00F15143"/>
    <w:rsid w:val="00F20F82"/>
    <w:rsid w:val="00F35268"/>
    <w:rsid w:val="00F62444"/>
    <w:rsid w:val="00F762F7"/>
    <w:rsid w:val="00F86EB9"/>
    <w:rsid w:val="00F87CD3"/>
    <w:rsid w:val="00F87CF0"/>
    <w:rsid w:val="00F92C88"/>
    <w:rsid w:val="00F94C38"/>
    <w:rsid w:val="00F94F59"/>
    <w:rsid w:val="00F97BC3"/>
    <w:rsid w:val="00FA646C"/>
    <w:rsid w:val="00FB1140"/>
    <w:rsid w:val="00FB288F"/>
    <w:rsid w:val="00FC27A4"/>
    <w:rsid w:val="00FD37DC"/>
    <w:rsid w:val="00FD50DC"/>
    <w:rsid w:val="00FE2E5C"/>
    <w:rsid w:val="00FE315F"/>
    <w:rsid w:val="00FF22B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6697048"/>
  <w15:docId w15:val="{97C79EA5-FB9E-402B-B314-02B226A1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452D"/>
    <w:pPr>
      <w:widowControl w:val="0"/>
      <w:spacing w:line="280" w:lineRule="atLeas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1452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rsid w:val="0001452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sid w:val="0001452D"/>
    <w:rPr>
      <w:rFonts w:ascii="Arial" w:hAnsi="Arial"/>
      <w:noProof/>
      <w:sz w:val="15"/>
    </w:rPr>
  </w:style>
  <w:style w:type="paragraph" w:customStyle="1" w:styleId="Pfad">
    <w:name w:val="Pfad"/>
    <w:next w:val="Fuzeile"/>
    <w:rsid w:val="0001452D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rsid w:val="0001452D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rsid w:val="0001452D"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rsid w:val="0001452D"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rsid w:val="0001452D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01452D"/>
    <w:pPr>
      <w:widowControl/>
    </w:pPr>
    <w:rPr>
      <w:b/>
    </w:rPr>
  </w:style>
  <w:style w:type="paragraph" w:customStyle="1" w:styleId="KopfDept">
    <w:name w:val="KopfDept"/>
    <w:basedOn w:val="Kopfzeile"/>
    <w:next w:val="KopfFett"/>
    <w:rsid w:val="0001452D"/>
    <w:pPr>
      <w:widowControl/>
      <w:spacing w:after="100"/>
      <w:contextualSpacing/>
    </w:pPr>
  </w:style>
  <w:style w:type="paragraph" w:customStyle="1" w:styleId="75">
    <w:name w:val="7.5"/>
    <w:basedOn w:val="Standard"/>
    <w:rsid w:val="0001452D"/>
    <w:pPr>
      <w:widowControl/>
      <w:spacing w:line="200" w:lineRule="exact"/>
    </w:pPr>
    <w:rPr>
      <w:sz w:val="15"/>
    </w:rPr>
  </w:style>
  <w:style w:type="character" w:styleId="Hyperlink">
    <w:name w:val="Hyperlink"/>
    <w:basedOn w:val="Absatz-Standardschriftart"/>
    <w:uiPriority w:val="99"/>
    <w:unhideWhenUsed/>
    <w:rsid w:val="0001452D"/>
    <w:rPr>
      <w:color w:val="0000FF"/>
      <w:u w:val="single"/>
    </w:rPr>
  </w:style>
  <w:style w:type="paragraph" w:customStyle="1" w:styleId="Default">
    <w:name w:val="Default"/>
    <w:rsid w:val="000145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01452D"/>
    <w:rPr>
      <w:rFonts w:ascii="Arial" w:hAnsi="Arial"/>
      <w:noProof/>
      <w:sz w:val="15"/>
      <w:szCs w:val="15"/>
    </w:rPr>
  </w:style>
  <w:style w:type="table" w:styleId="Tabellenraster">
    <w:name w:val="Table Grid"/>
    <w:basedOn w:val="NormaleTabelle"/>
    <w:rsid w:val="0001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14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1452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1452D"/>
    <w:rPr>
      <w:color w:val="808080"/>
    </w:rPr>
  </w:style>
  <w:style w:type="character" w:styleId="BesuchterLink">
    <w:name w:val="FollowedHyperlink"/>
    <w:basedOn w:val="Absatz-Standardschriftart"/>
    <w:semiHidden/>
    <w:unhideWhenUsed/>
    <w:rsid w:val="00621CA7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A553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C11ED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11ED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11ED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11E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11EDB"/>
    <w:rPr>
      <w:rFonts w:ascii="Arial" w:hAnsi="Arial"/>
      <w:b/>
      <w:bCs/>
    </w:rPr>
  </w:style>
  <w:style w:type="paragraph" w:styleId="Funotentext">
    <w:name w:val="footnote text"/>
    <w:basedOn w:val="Standard"/>
    <w:link w:val="FunotentextZchn"/>
    <w:uiPriority w:val="99"/>
    <w:semiHidden/>
    <w:rsid w:val="00A523F1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523F1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rsid w:val="00A52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tegration@sem.admi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fm-bob\LOCALS~1\Temp\Tempor&#228;res%20Verzeichnis%2029%20f&#252;r%2001-CD-Bund-Vorlagen-GS.zip\CD-Bund-Vorlagen-GS\Standard%20Formularvorlagen%20ohne%20Automation\FormA4hoch_sw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>
  <f:record ref="">
    <f:field ref="objname" par="" edit="true" text="Anmeldung Fortsetzung Inhouse-Sprachkurs_Inscription_Iscrizione_1. Hälfte 2015"/>
    <f:field ref="objsubject" par="" edit="true" text=""/>
    <f:field ref="objcreatedby" par="" text="Minder, Samanta, sem-mds"/>
    <f:field ref="objcreatedat" par="" text="12.01.2015 09:15:38"/>
    <f:field ref="objchangedby" par="" text="Minder, Samanta, sem-mds"/>
    <f:field ref="objmodifiedat" par="" text="05.02.2015 08:10:12"/>
    <f:field ref="doc_FSCFOLIO_1_1001_FieldDocumentNumber" par="" text=""/>
    <f:field ref="doc_FSCFOLIO_1_1001_FieldSubject" par="" edit="true" text=""/>
    <f:field ref="FSCFOLIO_1_1001_FieldCurrentUser" par="" text="Samanta Minder"/>
    <f:field ref="CCAPRECONFIG_15_1001_Objektname" par="" edit="true" text="Anmeldung Fortsetzung Inhouse-Sprachkurs_Inscription_Iscrizione_1. Hälfte 2015"/>
    <f:field ref="CHPRECONFIG_1_1001_Objektname" par="" edit="true" text="Anmeldung Fortsetzung Inhouse-Sprachkurs_Inscription_Iscrizione_1. Hälfte 2015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50B8B88-8515-438D-99F2-D5158C96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FormA4hoch_sw_d</Template>
  <TotalTime>0</TotalTime>
  <Pages>2</Pages>
  <Words>193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[VERTRAULICH, GEHEIM, INTERN]</vt:lpstr>
      <vt:lpstr>[VERTRAULICH, GEHEIM, INTERN]</vt:lpstr>
    </vt:vector>
  </TitlesOfParts>
  <Company>EJPD</Company>
  <LinksUpToDate>false</LinksUpToDate>
  <CharactersWithSpaces>1367</CharactersWithSpaces>
  <SharedDoc>false</SharedDoc>
  <HLinks>
    <vt:vector size="12" baseType="variant">
      <vt:variant>
        <vt:i4>7667795</vt:i4>
      </vt:variant>
      <vt:variant>
        <vt:i4>3</vt:i4>
      </vt:variant>
      <vt:variant>
        <vt:i4>0</vt:i4>
      </vt:variant>
      <vt:variant>
        <vt:i4>5</vt:i4>
      </vt:variant>
      <vt:variant>
        <vt:lpwstr>mailto:thomas.weder@bfm.admin.ch</vt:lpwstr>
      </vt:variant>
      <vt:variant>
        <vt:lpwstr/>
      </vt:variant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mailto:thomas.weder@bfm.admin.ch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[VERTRAULICH, GEHEIM, INTERN]</dc:title>
  <dc:subject>Formular hoch CD Bund für EJPD</dc:subject>
  <dc:creator>Minder Samanta BFM</dc:creator>
  <dc:description>deutsch_x000d_
Logo schwarz</dc:description>
  <cp:lastModifiedBy>Mélanie Schmutz</cp:lastModifiedBy>
  <cp:revision>2</cp:revision>
  <cp:lastPrinted>2016-09-14T07:58:00Z</cp:lastPrinted>
  <dcterms:created xsi:type="dcterms:W3CDTF">2022-04-29T09:21:00Z</dcterms:created>
  <dcterms:modified xsi:type="dcterms:W3CDTF">2022-04-29T09:21:00Z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Salutation">
    <vt:lpwstr/>
  </property>
  <property fmtid="{D5CDD505-2E9C-101B-9397-08002B2CF9AE}" pid="3" name="FSC#EJPDCFG@15.1700:RecipientTitle">
    <vt:lpwstr/>
  </property>
  <property fmtid="{D5CDD505-2E9C-101B-9397-08002B2CF9AE}" pid="4" name="FSC#EJPDCFG@15.1700:RecipientFirstname">
    <vt:lpwstr/>
  </property>
  <property fmtid="{D5CDD505-2E9C-101B-9397-08002B2CF9AE}" pid="5" name="FSC#EJPDCFG@15.1700:RecipientSurname">
    <vt:lpwstr/>
  </property>
  <property fmtid="{D5CDD505-2E9C-101B-9397-08002B2CF9AE}" pid="6" name="FSC#EJPDCFG@15.1700:RecipientStreet">
    <vt:lpwstr/>
  </property>
  <property fmtid="{D5CDD505-2E9C-101B-9397-08002B2CF9AE}" pid="7" name="FSC#EJPDCFG@15.1700:RecipientPOBox">
    <vt:lpwstr/>
  </property>
  <property fmtid="{D5CDD505-2E9C-101B-9397-08002B2CF9AE}" pid="8" name="FSC#EJPDCFG@15.1700:RecipientZIPCode">
    <vt:lpwstr/>
  </property>
  <property fmtid="{D5CDD505-2E9C-101B-9397-08002B2CF9AE}" pid="9" name="FSC#EJPDCFG@15.1700:RecipientCity">
    <vt:lpwstr/>
  </property>
  <property fmtid="{D5CDD505-2E9C-101B-9397-08002B2CF9AE}" pid="10" name="FSC#EJPDCFG@15.1700:RecipientCountry">
    <vt:lpwstr/>
  </property>
  <property fmtid="{D5CDD505-2E9C-101B-9397-08002B2CF9AE}" pid="11" name="FSC#EJPDCFG@15.1700:RecipientOrgname">
    <vt:lpwstr/>
  </property>
  <property fmtid="{D5CDD505-2E9C-101B-9397-08002B2CF9AE}" pid="12" name="FSC#EJPDCFG@15.1700:RecipientEMail">
    <vt:lpwstr/>
  </property>
  <property fmtid="{D5CDD505-2E9C-101B-9397-08002B2CF9AE}" pid="13" name="FSC#EJPDCFG@15.1700:RecipientContactSalutation">
    <vt:lpwstr/>
  </property>
  <property fmtid="{D5CDD505-2E9C-101B-9397-08002B2CF9AE}" pid="14" name="FSC#EJPDCFG@15.1700:RecipientContactFirstname">
    <vt:lpwstr/>
  </property>
  <property fmtid="{D5CDD505-2E9C-101B-9397-08002B2CF9AE}" pid="15" name="FSC#EJPDCFG@15.1700:RecipientContactSurname">
    <vt:lpwstr/>
  </property>
  <property fmtid="{D5CDD505-2E9C-101B-9397-08002B2CF9AE}" pid="16" name="FSC#EJPDCFG@15.1700:RecipientDate">
    <vt:lpwstr/>
  </property>
  <property fmtid="{D5CDD505-2E9C-101B-9397-08002B2CF9AE}" pid="17" name="FSC#EJPDCFG@15.1700:SubfileTitle">
    <vt:lpwstr>Evaluationen</vt:lpwstr>
  </property>
  <property fmtid="{D5CDD505-2E9C-101B-9397-08002B2CF9AE}" pid="18" name="FSC#EJPDCFG@15.1700:SubfileSubject">
    <vt:lpwstr/>
  </property>
  <property fmtid="{D5CDD505-2E9C-101B-9397-08002B2CF9AE}" pid="19" name="FSC#EJPDCFG@15.1700:SubfileDossierRef">
    <vt:lpwstr>115/2014/2013/02212</vt:lpwstr>
  </property>
  <property fmtid="{D5CDD505-2E9C-101B-9397-08002B2CF9AE}" pid="20" name="FSC#EJPDCFG@15.1700:SubfileResponsibleFirstname">
    <vt:lpwstr/>
  </property>
  <property fmtid="{D5CDD505-2E9C-101B-9397-08002B2CF9AE}" pid="21" name="FSC#EJPDCFG@15.1700:SubfileResponsibleSurname">
    <vt:lpwstr/>
  </property>
  <property fmtid="{D5CDD505-2E9C-101B-9397-08002B2CF9AE}" pid="22" name="FSC#EJPDCFG@15.1700:SubfileResponsibleProfession">
    <vt:lpwstr/>
  </property>
  <property fmtid="{D5CDD505-2E9C-101B-9397-08002B2CF9AE}" pid="23" name="FSC#EJPDCFG@15.1700:SubfileResponsibleInitials">
    <vt:lpwstr/>
  </property>
  <property fmtid="{D5CDD505-2E9C-101B-9397-08002B2CF9AE}" pid="24" name="FSC#EJPDCFG@15.1700:AssignmentCommentHistory">
    <vt:lpwstr/>
  </property>
  <property fmtid="{D5CDD505-2E9C-101B-9397-08002B2CF9AE}" pid="25" name="FSC#EJPDCFG@15.1700:AssignmentDefaultComment">
    <vt:lpwstr/>
  </property>
  <property fmtid="{D5CDD505-2E9C-101B-9397-08002B2CF9AE}" pid="26" name="FSC#EJPDCFG@15.1700:AssignmentRemarks">
    <vt:lpwstr/>
  </property>
  <property fmtid="{D5CDD505-2E9C-101B-9397-08002B2CF9AE}" pid="27" name="FSC#EJPDCFG@15.1700:AssignmentExternalDate">
    <vt:lpwstr/>
  </property>
  <property fmtid="{D5CDD505-2E9C-101B-9397-08002B2CF9AE}" pid="28" name="FSC#EJPDCFG@15.1700:AssignmentProcessingDeadline">
    <vt:lpwstr/>
  </property>
  <property fmtid="{D5CDD505-2E9C-101B-9397-08002B2CF9AE}" pid="29" name="FSC#EJPDCFG@15.1700:AssignmentPlacingPosition">
    <vt:lpwstr/>
  </property>
  <property fmtid="{D5CDD505-2E9C-101B-9397-08002B2CF9AE}" pid="30" name="FSC#EJPDCFG@15.1700:AssignmentResponsible">
    <vt:lpwstr/>
  </property>
  <property fmtid="{D5CDD505-2E9C-101B-9397-08002B2CF9AE}" pid="31" name="FSC#EJPDCFG@15.1700:AssignmentUsers">
    <vt:lpwstr/>
  </property>
  <property fmtid="{D5CDD505-2E9C-101B-9397-08002B2CF9AE}" pid="32" name="FSC#EJPDCFG@15.1700:AssignmentUsersDone">
    <vt:lpwstr/>
  </property>
  <property fmtid="{D5CDD505-2E9C-101B-9397-08002B2CF9AE}" pid="33" name="FSC#EJPDCFG@15.1700:SubfileClassification">
    <vt:lpwstr>Nicht klassifiziert</vt:lpwstr>
  </property>
  <property fmtid="{D5CDD505-2E9C-101B-9397-08002B2CF9AE}" pid="34" name="FSC#COOSYSTEM@1.1:Container">
    <vt:lpwstr>COO.2180.101.7.310252</vt:lpwstr>
  </property>
  <property fmtid="{D5CDD505-2E9C-101B-9397-08002B2CF9AE}" pid="35" name="FSC#COOELAK@1.1001:Subject">
    <vt:lpwstr/>
  </property>
  <property fmtid="{D5CDD505-2E9C-101B-9397-08002B2CF9AE}" pid="36" name="FSC#COOELAK@1.1001:FileReference">
    <vt:lpwstr>Weiterbildungen 2014 (115/2014/2013/02212)</vt:lpwstr>
  </property>
  <property fmtid="{D5CDD505-2E9C-101B-9397-08002B2CF9AE}" pid="37" name="FSC#COOELAK@1.1001:FileRefYear">
    <vt:lpwstr>2013</vt:lpwstr>
  </property>
  <property fmtid="{D5CDD505-2E9C-101B-9397-08002B2CF9AE}" pid="38" name="FSC#COOELAK@1.1001:FileRefOrdinal">
    <vt:lpwstr>2212</vt:lpwstr>
  </property>
  <property fmtid="{D5CDD505-2E9C-101B-9397-08002B2CF9AE}" pid="39" name="FSC#COOELAK@1.1001:FileRefOU">
    <vt:lpwstr/>
  </property>
  <property fmtid="{D5CDD505-2E9C-101B-9397-08002B2CF9AE}" pid="40" name="FSC#COOELAK@1.1001:Organization">
    <vt:lpwstr/>
  </property>
  <property fmtid="{D5CDD505-2E9C-101B-9397-08002B2CF9AE}" pid="41" name="FSC#COOELAK@1.1001:Owner">
    <vt:lpwstr> Minder</vt:lpwstr>
  </property>
  <property fmtid="{D5CDD505-2E9C-101B-9397-08002B2CF9AE}" pid="42" name="FSC#COOELAK@1.1001:OwnerExtension">
    <vt:lpwstr>+41 58 465 82 50</vt:lpwstr>
  </property>
  <property fmtid="{D5CDD505-2E9C-101B-9397-08002B2CF9AE}" pid="43" name="FSC#COOELAK@1.1001:OwnerFaxExtension">
    <vt:lpwstr>+41 58 465 91 71</vt:lpwstr>
  </property>
  <property fmtid="{D5CDD505-2E9C-101B-9397-08002B2CF9AE}" pid="44" name="FSC#COOELAK@1.1001:DispatchedBy">
    <vt:lpwstr/>
  </property>
  <property fmtid="{D5CDD505-2E9C-101B-9397-08002B2CF9AE}" pid="45" name="FSC#COOELAK@1.1001:DispatchedAt">
    <vt:lpwstr/>
  </property>
  <property fmtid="{D5CDD505-2E9C-101B-9397-08002B2CF9AE}" pid="46" name="FSC#COOELAK@1.1001:ApprovedBy">
    <vt:lpwstr/>
  </property>
  <property fmtid="{D5CDD505-2E9C-101B-9397-08002B2CF9AE}" pid="47" name="FSC#COOELAK@1.1001:ApprovedAt">
    <vt:lpwstr/>
  </property>
  <property fmtid="{D5CDD505-2E9C-101B-9397-08002B2CF9AE}" pid="48" name="FSC#COOELAK@1.1001:Department">
    <vt:lpwstr>Dienst Personal- und Organisationsentwicklung (DPOE)</vt:lpwstr>
  </property>
  <property fmtid="{D5CDD505-2E9C-101B-9397-08002B2CF9AE}" pid="49" name="FSC#COOELAK@1.1001:CreatedAt">
    <vt:lpwstr>04.06.2014 11:48:28</vt:lpwstr>
  </property>
  <property fmtid="{D5CDD505-2E9C-101B-9397-08002B2CF9AE}" pid="50" name="FSC#COOELAK@1.1001:OU">
    <vt:lpwstr>Dienst Personal- und Organisationsentwicklung (DPOE)</vt:lpwstr>
  </property>
  <property fmtid="{D5CDD505-2E9C-101B-9397-08002B2CF9AE}" pid="51" name="FSC#COOELAK@1.1001:Priority">
    <vt:lpwstr/>
  </property>
  <property fmtid="{D5CDD505-2E9C-101B-9397-08002B2CF9AE}" pid="52" name="FSC#COOELAK@1.1001:ObjBarCode">
    <vt:lpwstr>*COO.2180.101.7.310252*</vt:lpwstr>
  </property>
  <property fmtid="{D5CDD505-2E9C-101B-9397-08002B2CF9AE}" pid="53" name="FSC#COOELAK@1.1001:RefBarCode">
    <vt:lpwstr>*Fragebogen Sprachkurse 2014_elektronisch*</vt:lpwstr>
  </property>
  <property fmtid="{D5CDD505-2E9C-101B-9397-08002B2CF9AE}" pid="54" name="FSC#COOELAK@1.1001:FileRefBarCode">
    <vt:lpwstr>*Weiterbildungen 2014 (115/2014/2013/02212)*</vt:lpwstr>
  </property>
  <property fmtid="{D5CDD505-2E9C-101B-9397-08002B2CF9AE}" pid="55" name="FSC#COOELAK@1.1001:ExternalRef">
    <vt:lpwstr/>
  </property>
  <property fmtid="{D5CDD505-2E9C-101B-9397-08002B2CF9AE}" pid="56" name="FSC#COOELAK@1.1001:IncomingNumber">
    <vt:lpwstr/>
  </property>
  <property fmtid="{D5CDD505-2E9C-101B-9397-08002B2CF9AE}" pid="57" name="FSC#COOELAK@1.1001:IncomingSubject">
    <vt:lpwstr/>
  </property>
  <property fmtid="{D5CDD505-2E9C-101B-9397-08002B2CF9AE}" pid="58" name="FSC#COOELAK@1.1001:ProcessResponsible">
    <vt:lpwstr/>
  </property>
  <property fmtid="{D5CDD505-2E9C-101B-9397-08002B2CF9AE}" pid="59" name="FSC#COOELAK@1.1001:ProcessResponsiblePhone">
    <vt:lpwstr/>
  </property>
  <property fmtid="{D5CDD505-2E9C-101B-9397-08002B2CF9AE}" pid="60" name="FSC#COOELAK@1.1001:ProcessResponsibleMail">
    <vt:lpwstr/>
  </property>
  <property fmtid="{D5CDD505-2E9C-101B-9397-08002B2CF9AE}" pid="61" name="FSC#COOELAK@1.1001:ProcessResponsibleFax">
    <vt:lpwstr/>
  </property>
  <property fmtid="{D5CDD505-2E9C-101B-9397-08002B2CF9AE}" pid="62" name="FSC#COOELAK@1.1001:ApproverFirstName">
    <vt:lpwstr/>
  </property>
  <property fmtid="{D5CDD505-2E9C-101B-9397-08002B2CF9AE}" pid="63" name="FSC#COOELAK@1.1001:ApproverSurName">
    <vt:lpwstr/>
  </property>
  <property fmtid="{D5CDD505-2E9C-101B-9397-08002B2CF9AE}" pid="64" name="FSC#COOELAK@1.1001:ApproverTitle">
    <vt:lpwstr/>
  </property>
  <property fmtid="{D5CDD505-2E9C-101B-9397-08002B2CF9AE}" pid="65" name="FSC#COOELAK@1.1001:ExternalDate">
    <vt:lpwstr/>
  </property>
  <property fmtid="{D5CDD505-2E9C-101B-9397-08002B2CF9AE}" pid="66" name="FSC#COOELAK@1.1001:SettlementApprovedAt">
    <vt:lpwstr/>
  </property>
  <property fmtid="{D5CDD505-2E9C-101B-9397-08002B2CF9AE}" pid="67" name="FSC#COOELAK@1.1001:BaseNumber">
    <vt:lpwstr>115</vt:lpwstr>
  </property>
  <property fmtid="{D5CDD505-2E9C-101B-9397-08002B2CF9AE}" pid="68" name="FSC#COOELAK@1.1001:CurrentUserRolePos">
    <vt:lpwstr>Sachbearbeiter/-in</vt:lpwstr>
  </property>
  <property fmtid="{D5CDD505-2E9C-101B-9397-08002B2CF9AE}" pid="69" name="FSC#COOELAK@1.1001:CurrentUserEmail">
    <vt:lpwstr>samanta.minder@bfm.admin.ch</vt:lpwstr>
  </property>
  <property fmtid="{D5CDD505-2E9C-101B-9397-08002B2CF9AE}" pid="70" name="FSC#ELAKGOV@1.1001:PersonalSubjGender">
    <vt:lpwstr/>
  </property>
  <property fmtid="{D5CDD505-2E9C-101B-9397-08002B2CF9AE}" pid="71" name="FSC#ELAKGOV@1.1001:PersonalSubjFirstName">
    <vt:lpwstr/>
  </property>
  <property fmtid="{D5CDD505-2E9C-101B-9397-08002B2CF9AE}" pid="72" name="FSC#ELAKGOV@1.1001:PersonalSubjSurName">
    <vt:lpwstr/>
  </property>
  <property fmtid="{D5CDD505-2E9C-101B-9397-08002B2CF9AE}" pid="73" name="FSC#ELAKGOV@1.1001:PersonalSubjSalutation">
    <vt:lpwstr/>
  </property>
  <property fmtid="{D5CDD505-2E9C-101B-9397-08002B2CF9AE}" pid="74" name="FSC#ELAKGOV@1.1001:PersonalSubjAddress">
    <vt:lpwstr/>
  </property>
  <property fmtid="{D5CDD505-2E9C-101B-9397-08002B2CF9AE}" pid="75" name="FSC#EJPDCFG@15.1700:Department">
    <vt:lpwstr/>
  </property>
  <property fmtid="{D5CDD505-2E9C-101B-9397-08002B2CF9AE}" pid="76" name="FSC#EJPDCFG@15.1700:DepartmentShort">
    <vt:lpwstr/>
  </property>
  <property fmtid="{D5CDD505-2E9C-101B-9397-08002B2CF9AE}" pid="77" name="FSC#EJPDCFG@15.1700:HierarchyFirstLevel">
    <vt:lpwstr/>
  </property>
  <property fmtid="{D5CDD505-2E9C-101B-9397-08002B2CF9AE}" pid="78" name="FSC#EJPDCFG@15.1700:HierarchyFirstLevelShort">
    <vt:lpwstr/>
  </property>
  <property fmtid="{D5CDD505-2E9C-101B-9397-08002B2CF9AE}" pid="79" name="FSC#EJPDCFG@15.1700:HierarchySecondLevel">
    <vt:lpwstr/>
  </property>
  <property fmtid="{D5CDD505-2E9C-101B-9397-08002B2CF9AE}" pid="80" name="FSC#EJPDCFG@15.1700:HierarchyThirdLevel">
    <vt:lpwstr/>
  </property>
  <property fmtid="{D5CDD505-2E9C-101B-9397-08002B2CF9AE}" pid="81" name="FSC#EJPDCFG@15.1700:HierarchyFourthLevel">
    <vt:lpwstr/>
  </property>
  <property fmtid="{D5CDD505-2E9C-101B-9397-08002B2CF9AE}" pid="82" name="FSC#EJPDCFG@15.1700:HierarchyFifthLevel">
    <vt:lpwstr/>
  </property>
  <property fmtid="{D5CDD505-2E9C-101B-9397-08002B2CF9AE}" pid="83" name="FSC#EJPDCFG@15.1700:ObjaddressContentObject">
    <vt:lpwstr>COO.2180.101.7.310252</vt:lpwstr>
  </property>
  <property fmtid="{D5CDD505-2E9C-101B-9397-08002B2CF9AE}" pid="84" name="FSC#EJPDCFG@15.1700:SubfileResponsibleSalutation">
    <vt:lpwstr/>
  </property>
  <property fmtid="{D5CDD505-2E9C-101B-9397-08002B2CF9AE}" pid="85" name="FSC#EJPDCFG@15.1700:SubfileResponsibleTelOffice">
    <vt:lpwstr/>
  </property>
  <property fmtid="{D5CDD505-2E9C-101B-9397-08002B2CF9AE}" pid="86" name="FSC#EJPDCFG@15.1700:SubfileResponsibleTelFax">
    <vt:lpwstr/>
  </property>
  <property fmtid="{D5CDD505-2E9C-101B-9397-08002B2CF9AE}" pid="87" name="FSC#EJPDCFG@15.1700:SubfileResponsibleEmail">
    <vt:lpwstr/>
  </property>
  <property fmtid="{D5CDD505-2E9C-101B-9397-08002B2CF9AE}" pid="88" name="FSC#EJPDCFG@15.1700:SubfileResponsibleUrl">
    <vt:lpwstr/>
  </property>
  <property fmtid="{D5CDD505-2E9C-101B-9397-08002B2CF9AE}" pid="89" name="FSC#EJPDCFG@15.1700:SubfileResponsibleAddress">
    <vt:lpwstr/>
  </property>
  <property fmtid="{D5CDD505-2E9C-101B-9397-08002B2CF9AE}" pid="90" name="FSC#EJPDCFG@15.1700:FileRefOU">
    <vt:lpwstr/>
  </property>
  <property fmtid="{D5CDD505-2E9C-101B-9397-08002B2CF9AE}" pid="91" name="FSC#EJPDCFG@15.1700:OU">
    <vt:lpwstr>Dienst Personal- und Organisationsentwicklung (DPOE)</vt:lpwstr>
  </property>
  <property fmtid="{D5CDD505-2E9C-101B-9397-08002B2CF9AE}" pid="92" name="FSC#EJPDCFG@15.1700:Department2">
    <vt:lpwstr>Dienst Personal- und Organisationsentwicklung (DPOE)</vt:lpwstr>
  </property>
  <property fmtid="{D5CDD505-2E9C-101B-9397-08002B2CF9AE}" pid="93" name="FSC#EJPDCFG@15.1700:Recipient">
    <vt:lpwstr/>
  </property>
  <property fmtid="{D5CDD505-2E9C-101B-9397-08002B2CF9AE}" pid="94" name="FSC#EJPDIMPORT@100.2000:Recipient">
    <vt:lpwstr/>
  </property>
  <property fmtid="{D5CDD505-2E9C-101B-9397-08002B2CF9AE}" pid="95" name="FSC#EJPDIMPORT@100.2000:PersonnelSurname">
    <vt:lpwstr/>
  </property>
  <property fmtid="{D5CDD505-2E9C-101B-9397-08002B2CF9AE}" pid="96" name="FSC#EJPDIMPORT@100.2000:PersonnelFirstname">
    <vt:lpwstr/>
  </property>
  <property fmtid="{D5CDD505-2E9C-101B-9397-08002B2CF9AE}" pid="97" name="FSC#EJPDIMPORT@100.2000:PersonnelBirthday">
    <vt:lpwstr/>
  </property>
  <property fmtid="{D5CDD505-2E9C-101B-9397-08002B2CF9AE}" pid="98" name="FSC#EJPDIMPORT@100.2000:PersonnelProfession">
    <vt:lpwstr/>
  </property>
  <property fmtid="{D5CDD505-2E9C-101B-9397-08002B2CF9AE}" pid="99" name="FSC#EJPDIMPORT@100.2000:PersonnelAddress">
    <vt:lpwstr/>
  </property>
  <property fmtid="{D5CDD505-2E9C-101B-9397-08002B2CF9AE}" pid="100" name="FSC#EJPDIMPORT@100.2000:PersonnelOrgAddress">
    <vt:lpwstr/>
  </property>
  <property fmtid="{D5CDD505-2E9C-101B-9397-08002B2CF9AE}" pid="101" name="FSC#EJPDIMPORT@100.2000:PersonnelOrgname">
    <vt:lpwstr/>
  </property>
  <property fmtid="{D5CDD505-2E9C-101B-9397-08002B2CF9AE}" pid="102" name="FSC$NOPARSEFILE">
    <vt:bool>true</vt:bool>
  </property>
</Properties>
</file>